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967" w:rsidRPr="002F114B" w:rsidRDefault="00271EDE" w:rsidP="00F42967">
      <w:pPr>
        <w:pBdr>
          <w:bottom w:val="single" w:sz="12" w:space="1" w:color="auto"/>
        </w:pBd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93" type="#_x0000_t75" style="position:absolute;margin-left:224.15pt;margin-top:-18.25pt;width:62.25pt;height:56.95pt;z-index:251670016">
            <v:imagedata r:id="rId8" o:title=""/>
          </v:shape>
          <o:OLEObject Type="Embed" ProgID="PBrush" ShapeID="_x0000_s1093" DrawAspect="Content" ObjectID="_1672815139" r:id="rId9"/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310.85pt;margin-top:-25.6pt;width:175.5pt;height:64.3pt;z-index:251646464" strokecolor="white">
            <v:textbox style="mso-next-textbox:#_x0000_s1029">
              <w:txbxContent>
                <w:p w:rsidR="00C35F88" w:rsidRPr="002243EC" w:rsidRDefault="00C35F88" w:rsidP="00F42967">
                  <w:pPr>
                    <w:jc w:val="center"/>
                  </w:pPr>
                  <w:r w:rsidRPr="002243EC">
                    <w:t>ТЫВА РЕСПУБЛИКАНЫН</w:t>
                  </w:r>
                </w:p>
                <w:p w:rsidR="00C35F88" w:rsidRPr="002243EC" w:rsidRDefault="00C35F88" w:rsidP="00F42967">
                  <w:pPr>
                    <w:jc w:val="center"/>
                  </w:pPr>
                  <w:r w:rsidRPr="002243EC">
                    <w:t>УЛУГ-ХЕМ КОЖУУННУН</w:t>
                  </w:r>
                </w:p>
                <w:p w:rsidR="00C35F88" w:rsidRPr="002243EC" w:rsidRDefault="00C35F88" w:rsidP="00F42967">
                  <w:pPr>
                    <w:jc w:val="center"/>
                  </w:pPr>
                  <w:r w:rsidRPr="002243EC">
                    <w:t>ШАГОНАР ХООРАЙНЫН</w:t>
                  </w:r>
                </w:p>
                <w:p w:rsidR="00C35F88" w:rsidRPr="002243EC" w:rsidRDefault="00C35F88" w:rsidP="00F42967">
                  <w:pPr>
                    <w:jc w:val="center"/>
                  </w:pPr>
                  <w:r w:rsidRPr="002243EC">
                    <w:rPr>
                      <w:sz w:val="22"/>
                      <w:szCs w:val="22"/>
                    </w:rPr>
                    <w:t>ЧАГЫРГАЗЫ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margin-left:-15.55pt;margin-top:-25.65pt;width:213.15pt;height:79.5pt;z-index:251647488" strokecolor="white">
            <v:textbox style="mso-next-textbox:#_x0000_s1030">
              <w:txbxContent>
                <w:p w:rsidR="00C35F88" w:rsidRPr="002243EC" w:rsidRDefault="00C35F88" w:rsidP="002D4888">
                  <w:pPr>
                    <w:ind w:left="708"/>
                    <w:jc w:val="center"/>
                  </w:pPr>
                  <w:r w:rsidRPr="002243EC">
                    <w:t>АДМИНИСТРАЦИЯ</w:t>
                  </w:r>
                </w:p>
                <w:p w:rsidR="00C35F88" w:rsidRPr="002243EC" w:rsidRDefault="00C35F88" w:rsidP="002D4888">
                  <w:pPr>
                    <w:ind w:left="708"/>
                    <w:jc w:val="center"/>
                  </w:pPr>
                  <w:r w:rsidRPr="002243EC">
                    <w:t>ГОРОДСКОГО ПОСЕЛЕНИЯ</w:t>
                  </w:r>
                </w:p>
                <w:p w:rsidR="00C35F88" w:rsidRPr="002243EC" w:rsidRDefault="00C35F88" w:rsidP="002D4888">
                  <w:pPr>
                    <w:ind w:left="708"/>
                    <w:jc w:val="center"/>
                  </w:pPr>
                  <w:r w:rsidRPr="002243EC">
                    <w:t>ГОРОД ШАГОНАР</w:t>
                  </w:r>
                </w:p>
                <w:p w:rsidR="00C35F88" w:rsidRPr="002243EC" w:rsidRDefault="00C35F88" w:rsidP="002D4888">
                  <w:pPr>
                    <w:ind w:left="708"/>
                    <w:jc w:val="center"/>
                  </w:pPr>
                  <w:r w:rsidRPr="002243EC">
                    <w:t>УЛУГ-</w:t>
                  </w:r>
                  <w:r w:rsidRPr="002243EC">
                    <w:rPr>
                      <w:sz w:val="22"/>
                      <w:szCs w:val="22"/>
                    </w:rPr>
                    <w:t>ХЕМСКОГО</w:t>
                  </w:r>
                  <w:r w:rsidRPr="002243EC">
                    <w:t xml:space="preserve"> </w:t>
                  </w:r>
                  <w:r>
                    <w:t>К</w:t>
                  </w:r>
                  <w:r w:rsidRPr="002243EC">
                    <w:t>ОЖУУНА</w:t>
                  </w:r>
                </w:p>
                <w:p w:rsidR="00C35F88" w:rsidRPr="002243EC" w:rsidRDefault="00C35F88" w:rsidP="002D4888">
                  <w:pPr>
                    <w:ind w:left="708"/>
                    <w:jc w:val="center"/>
                  </w:pPr>
                  <w:r w:rsidRPr="002243EC">
                    <w:t>РЕСПУБЛИКИ ТЫВА</w:t>
                  </w:r>
                </w:p>
                <w:p w:rsidR="00C35F88" w:rsidRPr="00572B43" w:rsidRDefault="00C35F88" w:rsidP="00F42967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F42967" w:rsidRDefault="00F42967" w:rsidP="00F42967">
      <w:pPr>
        <w:pBdr>
          <w:bottom w:val="single" w:sz="12" w:space="1" w:color="auto"/>
        </w:pBdr>
      </w:pPr>
    </w:p>
    <w:p w:rsidR="002243EC" w:rsidRDefault="002243EC" w:rsidP="00F42967">
      <w:pPr>
        <w:pBdr>
          <w:bottom w:val="single" w:sz="12" w:space="1" w:color="auto"/>
        </w:pBdr>
      </w:pPr>
    </w:p>
    <w:p w:rsidR="002D4888" w:rsidRDefault="002D4888" w:rsidP="00F42967">
      <w:pPr>
        <w:pBdr>
          <w:bottom w:val="single" w:sz="12" w:space="1" w:color="auto"/>
        </w:pBdr>
      </w:pPr>
    </w:p>
    <w:p w:rsidR="00CF6130" w:rsidRPr="002F114B" w:rsidRDefault="00CF6130" w:rsidP="00F42967">
      <w:pPr>
        <w:pBdr>
          <w:bottom w:val="single" w:sz="12" w:space="1" w:color="auto"/>
        </w:pBdr>
      </w:pPr>
    </w:p>
    <w:p w:rsidR="00C26F58" w:rsidRPr="00FA06AB" w:rsidRDefault="00B01F64" w:rsidP="00560179">
      <w:pPr>
        <w:tabs>
          <w:tab w:val="left" w:pos="1158"/>
          <w:tab w:val="left" w:pos="3780"/>
          <w:tab w:val="center" w:pos="4153"/>
        </w:tabs>
        <w:rPr>
          <w:color w:val="000000" w:themeColor="text1"/>
          <w:sz w:val="22"/>
          <w:szCs w:val="22"/>
        </w:rPr>
      </w:pPr>
      <w:r>
        <w:rPr>
          <w:color w:val="808080"/>
        </w:rPr>
        <w:t xml:space="preserve">          </w:t>
      </w:r>
      <w:r w:rsidR="00670717" w:rsidRPr="00FA06AB">
        <w:rPr>
          <w:color w:val="000000" w:themeColor="text1"/>
          <w:sz w:val="22"/>
          <w:szCs w:val="22"/>
        </w:rPr>
        <w:tab/>
      </w:r>
    </w:p>
    <w:p w:rsidR="00C26F58" w:rsidRPr="00494D31" w:rsidRDefault="00C26F58" w:rsidP="00560179">
      <w:pPr>
        <w:tabs>
          <w:tab w:val="left" w:pos="1158"/>
          <w:tab w:val="center" w:pos="4153"/>
        </w:tabs>
        <w:ind w:left="360"/>
        <w:rPr>
          <w:b/>
          <w:color w:val="808080"/>
          <w:sz w:val="28"/>
          <w:szCs w:val="28"/>
        </w:rPr>
      </w:pPr>
    </w:p>
    <w:p w:rsidR="00CF6130" w:rsidRDefault="00CF6130" w:rsidP="00CF6130">
      <w:pPr>
        <w:tabs>
          <w:tab w:val="left" w:pos="1158"/>
          <w:tab w:val="center" w:pos="4153"/>
        </w:tabs>
        <w:jc w:val="center"/>
        <w:rPr>
          <w:b/>
          <w:color w:val="333333"/>
          <w:sz w:val="22"/>
          <w:szCs w:val="28"/>
        </w:rPr>
      </w:pPr>
      <w:r>
        <w:rPr>
          <w:b/>
          <w:color w:val="333333"/>
          <w:sz w:val="28"/>
          <w:szCs w:val="28"/>
        </w:rPr>
        <w:t>ПОСТАНОВЛЕНИЕ</w:t>
      </w:r>
    </w:p>
    <w:p w:rsidR="00CF6130" w:rsidRDefault="00CF6130" w:rsidP="00CF6130">
      <w:pPr>
        <w:jc w:val="center"/>
        <w:rPr>
          <w:color w:val="333333"/>
          <w:sz w:val="28"/>
        </w:rPr>
      </w:pPr>
      <w:r>
        <w:rPr>
          <w:color w:val="333333"/>
          <w:sz w:val="28"/>
        </w:rPr>
        <w:t xml:space="preserve"> администрации города Шагонар</w:t>
      </w:r>
    </w:p>
    <w:p w:rsidR="00CF6130" w:rsidRDefault="00CF6130" w:rsidP="00CF6130">
      <w:pPr>
        <w:jc w:val="center"/>
        <w:rPr>
          <w:color w:val="333333"/>
          <w:sz w:val="28"/>
        </w:rPr>
      </w:pPr>
      <w:r>
        <w:rPr>
          <w:color w:val="333333"/>
          <w:sz w:val="28"/>
        </w:rPr>
        <w:t xml:space="preserve">Шагонар хоорай чагыргазынын </w:t>
      </w:r>
    </w:p>
    <w:p w:rsidR="00CF6130" w:rsidRPr="0035213C" w:rsidRDefault="00CF6130" w:rsidP="00CF6130">
      <w:pPr>
        <w:jc w:val="center"/>
        <w:rPr>
          <w:b/>
          <w:color w:val="333333"/>
          <w:sz w:val="28"/>
        </w:rPr>
      </w:pPr>
      <w:r>
        <w:rPr>
          <w:b/>
          <w:color w:val="333333"/>
          <w:sz w:val="28"/>
        </w:rPr>
        <w:t>ДОКТААЛЫ</w:t>
      </w:r>
    </w:p>
    <w:p w:rsidR="00CF6130" w:rsidRDefault="00CF6130" w:rsidP="00CF6130">
      <w:pPr>
        <w:jc w:val="center"/>
        <w:rPr>
          <w:color w:val="333333"/>
          <w:sz w:val="28"/>
        </w:rPr>
      </w:pPr>
    </w:p>
    <w:p w:rsidR="00CF6130" w:rsidRDefault="00CF6130" w:rsidP="00CF6130">
      <w:pPr>
        <w:jc w:val="center"/>
        <w:rPr>
          <w:color w:val="333333"/>
          <w:sz w:val="28"/>
        </w:rPr>
      </w:pPr>
      <w:r>
        <w:rPr>
          <w:color w:val="333333"/>
          <w:sz w:val="28"/>
        </w:rPr>
        <w:t xml:space="preserve">от </w:t>
      </w:r>
      <w:r w:rsidR="002C2B14">
        <w:rPr>
          <w:color w:val="333333"/>
          <w:sz w:val="28"/>
        </w:rPr>
        <w:t>15</w:t>
      </w:r>
      <w:r>
        <w:rPr>
          <w:color w:val="333333"/>
          <w:sz w:val="28"/>
        </w:rPr>
        <w:t xml:space="preserve"> января 2021 года № </w:t>
      </w:r>
      <w:r w:rsidR="002C2B14">
        <w:rPr>
          <w:color w:val="333333"/>
          <w:sz w:val="28"/>
        </w:rPr>
        <w:t>06</w:t>
      </w:r>
      <w:r>
        <w:rPr>
          <w:color w:val="333333"/>
          <w:sz w:val="28"/>
        </w:rPr>
        <w:t xml:space="preserve">  </w:t>
      </w:r>
    </w:p>
    <w:p w:rsidR="00C35F88" w:rsidRDefault="00C35F88" w:rsidP="00CF6130">
      <w:pPr>
        <w:jc w:val="center"/>
        <w:rPr>
          <w:color w:val="333333"/>
          <w:sz w:val="28"/>
        </w:rPr>
      </w:pPr>
    </w:p>
    <w:p w:rsidR="00C35F88" w:rsidRDefault="00C35F88" w:rsidP="00CF6130">
      <w:pPr>
        <w:jc w:val="center"/>
        <w:rPr>
          <w:color w:val="333333"/>
          <w:sz w:val="28"/>
        </w:rPr>
      </w:pPr>
    </w:p>
    <w:p w:rsidR="002C2B14" w:rsidRDefault="00E94332" w:rsidP="002C2B14">
      <w:pPr>
        <w:jc w:val="center"/>
        <w:rPr>
          <w:b/>
          <w:color w:val="333333"/>
          <w:sz w:val="28"/>
          <w:szCs w:val="28"/>
        </w:rPr>
      </w:pPr>
      <w:r w:rsidRPr="002C2B14">
        <w:rPr>
          <w:rStyle w:val="af0"/>
          <w:color w:val="333333"/>
          <w:sz w:val="28"/>
          <w:szCs w:val="28"/>
        </w:rPr>
        <w:t xml:space="preserve">Об утверждении административного регламента предоставления муниципальной услуги «Выдача разрешения на ввод объекта в эксплуатацию на территории </w:t>
      </w:r>
      <w:r w:rsidR="002C2B14" w:rsidRPr="002C2B14">
        <w:rPr>
          <w:b/>
          <w:color w:val="333333"/>
          <w:sz w:val="28"/>
          <w:szCs w:val="28"/>
        </w:rPr>
        <w:t>городского поселения г.Шагонар Улуг-Хемского района Республики Тыва</w:t>
      </w:r>
      <w:r w:rsidR="002C2B14">
        <w:rPr>
          <w:b/>
          <w:color w:val="333333"/>
          <w:sz w:val="28"/>
          <w:szCs w:val="28"/>
        </w:rPr>
        <w:t>»</w:t>
      </w:r>
    </w:p>
    <w:p w:rsidR="00E94332" w:rsidRPr="002C2B14" w:rsidRDefault="00E94332" w:rsidP="002C2B14">
      <w:pPr>
        <w:jc w:val="center"/>
        <w:rPr>
          <w:sz w:val="28"/>
          <w:szCs w:val="28"/>
        </w:rPr>
      </w:pPr>
      <w:r w:rsidRPr="002C2B14">
        <w:rPr>
          <w:sz w:val="28"/>
          <w:szCs w:val="28"/>
        </w:rPr>
        <w:t> </w:t>
      </w:r>
    </w:p>
    <w:p w:rsidR="002C2B14" w:rsidRDefault="002C2B14" w:rsidP="002C2B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E94332" w:rsidRPr="002C2B14">
        <w:rPr>
          <w:sz w:val="28"/>
          <w:szCs w:val="28"/>
        </w:rPr>
        <w:t xml:space="preserve">На основании Градостроительного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Федерального закона от 27.07.2010 № 210-ФЗ «Об организации предоставления государственных и муниципальных услуг», Устава  городского поселения город </w:t>
      </w:r>
      <w:r>
        <w:rPr>
          <w:sz w:val="28"/>
          <w:szCs w:val="28"/>
        </w:rPr>
        <w:t>Шагонар</w:t>
      </w:r>
      <w:r w:rsidR="00E94332" w:rsidRPr="002C2B14">
        <w:rPr>
          <w:sz w:val="28"/>
          <w:szCs w:val="28"/>
        </w:rPr>
        <w:t xml:space="preserve"> администрация  городского поселения город </w:t>
      </w:r>
      <w:r>
        <w:rPr>
          <w:sz w:val="28"/>
          <w:szCs w:val="28"/>
        </w:rPr>
        <w:t>Шагонар</w:t>
      </w:r>
    </w:p>
    <w:p w:rsidR="002C2B14" w:rsidRDefault="002C2B14" w:rsidP="002C2B14">
      <w:pPr>
        <w:jc w:val="both"/>
        <w:rPr>
          <w:sz w:val="28"/>
          <w:szCs w:val="28"/>
        </w:rPr>
      </w:pPr>
    </w:p>
    <w:p w:rsidR="00E94332" w:rsidRDefault="00E94332" w:rsidP="002C2B14">
      <w:pPr>
        <w:jc w:val="both"/>
        <w:rPr>
          <w:sz w:val="28"/>
          <w:szCs w:val="28"/>
        </w:rPr>
      </w:pPr>
      <w:r w:rsidRPr="002C2B14">
        <w:rPr>
          <w:sz w:val="28"/>
          <w:szCs w:val="28"/>
        </w:rPr>
        <w:t xml:space="preserve"> ПОСТАНОВЛЯЕТ:</w:t>
      </w:r>
    </w:p>
    <w:p w:rsidR="002C2B14" w:rsidRPr="002C2B14" w:rsidRDefault="002C2B14" w:rsidP="002C2B14">
      <w:pPr>
        <w:jc w:val="both"/>
        <w:rPr>
          <w:sz w:val="28"/>
          <w:szCs w:val="28"/>
        </w:rPr>
      </w:pPr>
    </w:p>
    <w:p w:rsidR="002C2B14" w:rsidRPr="002C2B14" w:rsidRDefault="00E94332" w:rsidP="002C2B14">
      <w:pPr>
        <w:jc w:val="both"/>
        <w:rPr>
          <w:b/>
          <w:bCs/>
          <w:color w:val="333333"/>
          <w:sz w:val="28"/>
          <w:szCs w:val="28"/>
        </w:rPr>
      </w:pPr>
      <w:r w:rsidRPr="002C2B14">
        <w:rPr>
          <w:sz w:val="28"/>
          <w:szCs w:val="28"/>
        </w:rPr>
        <w:t xml:space="preserve">1. Утвердить административный регламент предоставления муниципальной услуги «Выдача разрешения на ввод объекта в эксплуатацию на территории </w:t>
      </w:r>
      <w:r w:rsidR="002C2B14" w:rsidRPr="005211E6">
        <w:rPr>
          <w:color w:val="333333"/>
          <w:sz w:val="28"/>
          <w:szCs w:val="28"/>
        </w:rPr>
        <w:t>городского поселения г.Шагонар Улуг-Хемского района Республики Тыва</w:t>
      </w:r>
      <w:r w:rsidR="002C2B14" w:rsidRPr="005211E6">
        <w:rPr>
          <w:rStyle w:val="af0"/>
          <w:color w:val="333333"/>
          <w:sz w:val="28"/>
          <w:szCs w:val="28"/>
        </w:rPr>
        <w:t>»</w:t>
      </w:r>
      <w:r w:rsidRPr="002C2B14">
        <w:rPr>
          <w:rStyle w:val="af0"/>
          <w:color w:val="333333"/>
          <w:sz w:val="28"/>
          <w:szCs w:val="28"/>
        </w:rPr>
        <w:t>.</w:t>
      </w:r>
    </w:p>
    <w:p w:rsidR="00E94332" w:rsidRPr="002C2B14" w:rsidRDefault="00E94332" w:rsidP="002C2B14">
      <w:pPr>
        <w:jc w:val="both"/>
        <w:rPr>
          <w:sz w:val="28"/>
          <w:szCs w:val="28"/>
        </w:rPr>
      </w:pPr>
      <w:r w:rsidRPr="002C2B14">
        <w:rPr>
          <w:sz w:val="28"/>
          <w:szCs w:val="28"/>
        </w:rPr>
        <w:t xml:space="preserve">2. Разместить настоящее постановление на официальном сайте администрации   городского поселения город </w:t>
      </w:r>
      <w:r w:rsidR="002C2B14">
        <w:rPr>
          <w:sz w:val="28"/>
          <w:szCs w:val="28"/>
        </w:rPr>
        <w:t>Шагонар Улуг-хемского</w:t>
      </w:r>
      <w:r w:rsidRPr="002C2B14">
        <w:rPr>
          <w:sz w:val="28"/>
          <w:szCs w:val="28"/>
        </w:rPr>
        <w:t xml:space="preserve"> кожууна</w:t>
      </w:r>
      <w:r w:rsidR="002C2B14">
        <w:rPr>
          <w:sz w:val="28"/>
          <w:szCs w:val="28"/>
        </w:rPr>
        <w:t xml:space="preserve"> Республики Тыва</w:t>
      </w:r>
      <w:r w:rsidRPr="002C2B14">
        <w:rPr>
          <w:sz w:val="28"/>
          <w:szCs w:val="28"/>
        </w:rPr>
        <w:t xml:space="preserve"> .</w:t>
      </w:r>
    </w:p>
    <w:p w:rsidR="00E94332" w:rsidRPr="002C2B14" w:rsidRDefault="00E94332" w:rsidP="002C2B14">
      <w:pPr>
        <w:jc w:val="both"/>
        <w:rPr>
          <w:sz w:val="28"/>
          <w:szCs w:val="28"/>
        </w:rPr>
      </w:pPr>
      <w:r w:rsidRPr="002C2B14">
        <w:rPr>
          <w:sz w:val="28"/>
          <w:szCs w:val="28"/>
        </w:rPr>
        <w:t>3. Настоящее постановление вступает в силу с момента опубликования.</w:t>
      </w:r>
    </w:p>
    <w:p w:rsidR="00E94332" w:rsidRPr="002C2B14" w:rsidRDefault="00E94332" w:rsidP="002C2B14">
      <w:pPr>
        <w:jc w:val="both"/>
        <w:rPr>
          <w:sz w:val="28"/>
          <w:szCs w:val="28"/>
        </w:rPr>
      </w:pPr>
      <w:r w:rsidRPr="002C2B14">
        <w:rPr>
          <w:sz w:val="28"/>
          <w:szCs w:val="28"/>
        </w:rPr>
        <w:t>4. Контроль за исполнением настоящего постановления  оставляю за собой.</w:t>
      </w:r>
    </w:p>
    <w:p w:rsidR="002C2B14" w:rsidRDefault="002C2B14" w:rsidP="002C2B14">
      <w:pPr>
        <w:jc w:val="both"/>
        <w:rPr>
          <w:sz w:val="28"/>
          <w:szCs w:val="28"/>
        </w:rPr>
      </w:pPr>
    </w:p>
    <w:p w:rsidR="002C2B14" w:rsidRDefault="002C2B14" w:rsidP="002C2B14">
      <w:pPr>
        <w:jc w:val="both"/>
        <w:rPr>
          <w:sz w:val="28"/>
          <w:szCs w:val="28"/>
        </w:rPr>
      </w:pPr>
    </w:p>
    <w:p w:rsidR="00E94332" w:rsidRPr="002C2B14" w:rsidRDefault="00E94332" w:rsidP="002C2B14">
      <w:pPr>
        <w:jc w:val="both"/>
        <w:rPr>
          <w:sz w:val="28"/>
          <w:szCs w:val="28"/>
        </w:rPr>
      </w:pPr>
      <w:r w:rsidRPr="002C2B14">
        <w:rPr>
          <w:sz w:val="28"/>
          <w:szCs w:val="28"/>
        </w:rPr>
        <w:t>Председатель администрации</w:t>
      </w:r>
      <w:r w:rsidR="002C2B14">
        <w:rPr>
          <w:sz w:val="28"/>
          <w:szCs w:val="28"/>
        </w:rPr>
        <w:t xml:space="preserve"> города                                         Л.Г. Домур-оол</w:t>
      </w:r>
    </w:p>
    <w:p w:rsidR="00E94332" w:rsidRPr="002C2B14" w:rsidRDefault="00E94332" w:rsidP="002C2B14">
      <w:r w:rsidRPr="002C2B14">
        <w:rPr>
          <w:sz w:val="28"/>
          <w:szCs w:val="28"/>
        </w:rPr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/>
    <w:p w:rsidR="00E94332" w:rsidRPr="002C2B14" w:rsidRDefault="00E94332" w:rsidP="00DC2563">
      <w:pPr>
        <w:jc w:val="right"/>
      </w:pPr>
      <w:r w:rsidRPr="002C2B14">
        <w:lastRenderedPageBreak/>
        <w:t>УТВЕРЖДЕН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570"/>
      </w:tblGrid>
      <w:tr w:rsidR="00E94332" w:rsidRPr="002C2B14" w:rsidTr="00E94332">
        <w:tc>
          <w:tcPr>
            <w:tcW w:w="9570" w:type="dxa"/>
            <w:shd w:val="clear" w:color="auto" w:fill="FFFFFF"/>
            <w:hideMark/>
          </w:tcPr>
          <w:p w:rsidR="00E94332" w:rsidRPr="002C2B14" w:rsidRDefault="00E94332" w:rsidP="00DC2563">
            <w:pPr>
              <w:jc w:val="right"/>
            </w:pPr>
            <w:r w:rsidRPr="002C2B14">
              <w:t>постановлением администрации </w:t>
            </w:r>
          </w:p>
          <w:p w:rsidR="00DC2563" w:rsidRDefault="00E94332" w:rsidP="00DC2563">
            <w:pPr>
              <w:jc w:val="right"/>
            </w:pPr>
            <w:r w:rsidRPr="002C2B14">
              <w:t xml:space="preserve"> городского поселения </w:t>
            </w:r>
          </w:p>
          <w:p w:rsidR="00E94332" w:rsidRPr="002C2B14" w:rsidRDefault="00E94332" w:rsidP="00DC2563">
            <w:pPr>
              <w:jc w:val="right"/>
            </w:pPr>
            <w:r w:rsidRPr="002C2B14">
              <w:t xml:space="preserve">город </w:t>
            </w:r>
            <w:r w:rsidR="00DC2563">
              <w:t>Шагонар</w:t>
            </w:r>
            <w:r w:rsidRPr="002C2B14">
              <w:t xml:space="preserve"> от </w:t>
            </w:r>
            <w:r w:rsidR="00DC2563">
              <w:t>15.01</w:t>
            </w:r>
            <w:r w:rsidRPr="002C2B14">
              <w:t>.202</w:t>
            </w:r>
            <w:r w:rsidR="00DC2563">
              <w:t>1</w:t>
            </w:r>
            <w:r w:rsidRPr="002C2B14">
              <w:t xml:space="preserve"> года № </w:t>
            </w:r>
            <w:r w:rsidR="00DC2563">
              <w:t>06</w:t>
            </w:r>
          </w:p>
        </w:tc>
      </w:tr>
    </w:tbl>
    <w:p w:rsidR="00E94332" w:rsidRPr="002C2B14" w:rsidRDefault="00E94332" w:rsidP="002C2B14">
      <w:r w:rsidRPr="002C2B14">
        <w:t>                      </w:t>
      </w:r>
    </w:p>
    <w:p w:rsidR="00E94332" w:rsidRPr="002C2B14" w:rsidRDefault="00E94332" w:rsidP="00DC2563">
      <w:pPr>
        <w:jc w:val="center"/>
      </w:pPr>
      <w:r w:rsidRPr="002C2B14">
        <w:rPr>
          <w:rStyle w:val="af0"/>
          <w:color w:val="333333"/>
        </w:rPr>
        <w:t>АДМИНИСТРАТИВНЫЙ РЕГЛАМЕНТ</w:t>
      </w:r>
    </w:p>
    <w:p w:rsidR="00E94332" w:rsidRPr="002C2B14" w:rsidRDefault="00E94332" w:rsidP="00DC2563">
      <w:pPr>
        <w:jc w:val="center"/>
      </w:pPr>
      <w:r w:rsidRPr="002C2B14">
        <w:rPr>
          <w:rStyle w:val="af0"/>
          <w:color w:val="333333"/>
        </w:rPr>
        <w:t>предоставления муниципальной услуги</w:t>
      </w:r>
    </w:p>
    <w:p w:rsidR="00E94332" w:rsidRPr="002C2B14" w:rsidRDefault="00E94332" w:rsidP="00DC2563">
      <w:pPr>
        <w:jc w:val="center"/>
      </w:pPr>
      <w:r w:rsidRPr="002C2B14">
        <w:rPr>
          <w:rStyle w:val="af0"/>
          <w:color w:val="333333"/>
        </w:rPr>
        <w:t>«Выдача разрешения на ввод объекта в эксплуатацию</w:t>
      </w:r>
    </w:p>
    <w:p w:rsidR="00E94332" w:rsidRPr="002C2B14" w:rsidRDefault="00E94332" w:rsidP="00DC2563">
      <w:pPr>
        <w:jc w:val="center"/>
      </w:pPr>
      <w:r w:rsidRPr="002C2B14">
        <w:rPr>
          <w:rStyle w:val="af0"/>
          <w:color w:val="333333"/>
        </w:rPr>
        <w:t>на территории</w:t>
      </w:r>
      <w:r w:rsidR="00DC2563">
        <w:rPr>
          <w:rStyle w:val="af0"/>
          <w:color w:val="333333"/>
        </w:rPr>
        <w:t xml:space="preserve"> городского поселения г.Шагонар Улуг-Хемского района Республики Тыва</w:t>
      </w:r>
      <w:r w:rsidRPr="002C2B14">
        <w:rPr>
          <w:rStyle w:val="af0"/>
          <w:color w:val="333333"/>
        </w:rPr>
        <w:t>»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DC2563">
      <w:pPr>
        <w:jc w:val="center"/>
      </w:pPr>
      <w:r w:rsidRPr="002C2B14">
        <w:rPr>
          <w:rStyle w:val="af0"/>
          <w:color w:val="333333"/>
        </w:rPr>
        <w:t>1. Общие положения</w:t>
      </w:r>
    </w:p>
    <w:p w:rsidR="00E94332" w:rsidRPr="002C2B14" w:rsidRDefault="00E94332" w:rsidP="002C2B14">
      <w:r w:rsidRPr="002C2B14">
        <w:rPr>
          <w:rStyle w:val="af0"/>
          <w:color w:val="333333"/>
        </w:rPr>
        <w:t>1.1. Предмет регулирования регламента</w:t>
      </w:r>
    </w:p>
    <w:p w:rsidR="00E94332" w:rsidRPr="002C2B14" w:rsidRDefault="00DC2563" w:rsidP="00DC2563">
      <w:pPr>
        <w:jc w:val="both"/>
      </w:pPr>
      <w:r>
        <w:t xml:space="preserve">      </w:t>
      </w:r>
      <w:r w:rsidR="00E94332" w:rsidRPr="002C2B14">
        <w:t xml:space="preserve">Административный регламент предоставления муниципальной услуги «Выдача разрешения на ввод объекта в эксплуатацию на территории </w:t>
      </w:r>
      <w:r w:rsidRPr="00C94CBD">
        <w:rPr>
          <w:color w:val="333333"/>
        </w:rPr>
        <w:t>городского поселения город Шагонар</w:t>
      </w:r>
      <w:r>
        <w:rPr>
          <w:color w:val="333333"/>
        </w:rPr>
        <w:t xml:space="preserve"> Улуг-Хемского кожууна Республики Тыва</w:t>
      </w:r>
      <w:r w:rsidR="00E94332" w:rsidRPr="002C2B14">
        <w:t>» (далее – Административный регламент) определяет круг заявителей, стандарт предоставления муниципальной услуги,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 и особенности выполнения административных процедур в многофункциональных центрах,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при осуществлении полномочий по предоставлению муниципальной услуги.</w:t>
      </w:r>
    </w:p>
    <w:p w:rsidR="00E94332" w:rsidRPr="002C2B14" w:rsidRDefault="00DC2563" w:rsidP="00DC2563">
      <w:pPr>
        <w:jc w:val="both"/>
      </w:pPr>
      <w:r>
        <w:t xml:space="preserve">     </w:t>
      </w:r>
      <w:r w:rsidR="00E94332" w:rsidRPr="002C2B14">
        <w:t>Основные понятия в настоящем Административном регламенте используются в том же значении, в котором они приведены в Федеральном </w:t>
      </w:r>
      <w:hyperlink r:id="rId10" w:history="1">
        <w:r w:rsidR="00E94332" w:rsidRPr="002C2B14">
          <w:rPr>
            <w:rStyle w:val="a9"/>
            <w:color w:val="4B69BF"/>
          </w:rPr>
          <w:t>законе</w:t>
        </w:r>
      </w:hyperlink>
      <w:r w:rsidR="00E94332" w:rsidRPr="002C2B14">
        <w:t> от 27.07.2010 № 210-ФЗ «Об организации предоставления государственных и муниципальных услуг» (далее – Федеральный</w:t>
      </w:r>
      <w:r>
        <w:t xml:space="preserve"> закон </w:t>
      </w:r>
      <w:r w:rsidR="00E94332" w:rsidRPr="002C2B14">
        <w:t>№ 210-ФЗ) и иных нормативных правовых актах Российской Федерации и Республики Тыва.</w:t>
      </w:r>
    </w:p>
    <w:p w:rsidR="00E94332" w:rsidRPr="002C2B14" w:rsidRDefault="00E94332" w:rsidP="002C2B14">
      <w:r w:rsidRPr="002C2B14">
        <w:rPr>
          <w:rStyle w:val="af0"/>
          <w:color w:val="333333"/>
        </w:rPr>
        <w:t>1.2. Круг заявителей</w:t>
      </w:r>
    </w:p>
    <w:p w:rsidR="00E94332" w:rsidRPr="002C2B14" w:rsidRDefault="00DC2563" w:rsidP="00DC2563">
      <w:pPr>
        <w:jc w:val="both"/>
      </w:pPr>
      <w:r>
        <w:t xml:space="preserve">   </w:t>
      </w:r>
      <w:r w:rsidR="00E94332" w:rsidRPr="002C2B14">
        <w:t>Заявителями при предоставлении муниципальной услуги являются физические или юридические лица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являющиеся застройщиками, либо их уполномоченные представители, обратившиеся в орган, предоставляющий муниципальные услуги, либо в организации, указанные в частях 2 и 3 статьи 1 Федерального закона № 210</w:t>
      </w:r>
      <w:r w:rsidR="00E94332" w:rsidRPr="002C2B14">
        <w:noBreakHyphen/>
        <w:t>ФЗ, или в организации, указанные в пункте 5 статьи 2 Федерального закона № 210</w:t>
      </w:r>
      <w:r w:rsidR="00E94332" w:rsidRPr="002C2B14">
        <w:noBreakHyphen/>
        <w:t>ФЗ, с запросом о предоставлении муниципальной услуги, выраженным в письменной или электронной форме.</w:t>
      </w:r>
    </w:p>
    <w:p w:rsidR="00E94332" w:rsidRPr="002C2B14" w:rsidRDefault="00E94332" w:rsidP="00DC2563">
      <w:pPr>
        <w:jc w:val="both"/>
      </w:pPr>
      <w:r w:rsidRPr="002C2B14">
        <w:t>Застройщики, наименования которых содержат слова "специализированный застройщик", также могут обратиться с указанным заявлением с использованием единой информационной системы жилищного строительства, за исключением случаев,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E94332" w:rsidRPr="002C2B14" w:rsidRDefault="00E94332" w:rsidP="002C2B14">
      <w:r w:rsidRPr="002C2B14">
        <w:rPr>
          <w:rStyle w:val="af0"/>
          <w:color w:val="333333"/>
        </w:rPr>
        <w:t>1.3.     Требования к порядку информирования о предоставлении муниципальной услуги</w:t>
      </w:r>
    </w:p>
    <w:p w:rsidR="00E94332" w:rsidRPr="002C2B14" w:rsidRDefault="00E94332" w:rsidP="00DC2563">
      <w:pPr>
        <w:jc w:val="both"/>
      </w:pPr>
      <w:r w:rsidRPr="002C2B14">
        <w:t>1.3.1. Порядок получения информации по вопросам предоставления муниципальной услуги.</w:t>
      </w:r>
    </w:p>
    <w:p w:rsidR="00E94332" w:rsidRPr="002C2B14" w:rsidRDefault="00E94332" w:rsidP="00DC2563">
      <w:pPr>
        <w:jc w:val="both"/>
      </w:pPr>
      <w:r w:rsidRPr="002C2B14">
        <w:t>Справочная информация о месте нахождения и графике работы, справочных и контактных телефонах, адресах электронной почты, официальных сайтах, адаптированных для пользователей с нарушениями зрения, способах получения информации о месте нахождения и графиках работы, о многофункциональных центрах предоставления государственных и муниципальных услуг, а также о порядке предоставления муниципальной услуги можно получить:</w:t>
      </w:r>
    </w:p>
    <w:p w:rsidR="00E94332" w:rsidRPr="002C2B14" w:rsidRDefault="00E94332" w:rsidP="00DC2563">
      <w:pPr>
        <w:jc w:val="both"/>
      </w:pPr>
      <w:r w:rsidRPr="002C2B14">
        <w:lastRenderedPageBreak/>
        <w:t xml:space="preserve">  на официальном сайте муниципального образования </w:t>
      </w:r>
      <w:r w:rsidR="00DC2563" w:rsidRPr="00C94CBD">
        <w:rPr>
          <w:color w:val="333333"/>
        </w:rPr>
        <w:t>городского поселения город Шагонар</w:t>
      </w:r>
      <w:r w:rsidR="00DC2563">
        <w:rPr>
          <w:color w:val="333333"/>
        </w:rPr>
        <w:t xml:space="preserve"> Улуг-Хемского кожууна Республики Тыва</w:t>
      </w:r>
      <w:r w:rsidRPr="002C2B14">
        <w:t xml:space="preserve"> в сети «Интернет» (далее – официальный сайт  </w:t>
      </w:r>
      <w:r w:rsidR="00DC2563" w:rsidRPr="00C94CBD">
        <w:rPr>
          <w:color w:val="333333"/>
        </w:rPr>
        <w:t>городского поселения город Шагонар</w:t>
      </w:r>
      <w:r w:rsidR="00DC2563">
        <w:rPr>
          <w:color w:val="333333"/>
        </w:rPr>
        <w:t xml:space="preserve"> Улуг-Хемского кожууна Республики Тыва</w:t>
      </w:r>
      <w:r w:rsidRPr="002C2B14">
        <w:t>);</w:t>
      </w:r>
    </w:p>
    <w:p w:rsidR="00E94332" w:rsidRPr="002C2B14" w:rsidRDefault="00E94332" w:rsidP="00DC2563">
      <w:pPr>
        <w:jc w:val="both"/>
      </w:pPr>
      <w:r w:rsidRPr="002C2B14">
        <w:t>в федеральной государственной информационной системе «Федеральный реестр государственных услуг (функций)» (далее – Федеральный реестр);</w:t>
      </w:r>
    </w:p>
    <w:p w:rsidR="00E94332" w:rsidRPr="002C2B14" w:rsidRDefault="00E94332" w:rsidP="00DC2563">
      <w:pPr>
        <w:jc w:val="both"/>
      </w:pPr>
      <w:r w:rsidRPr="002C2B14">
        <w:t>в региональной государственной информационной системе «Портал государственных и муниципальных услуг (функций)  Республики Тыва» (далее - Региональный портал);</w:t>
      </w:r>
    </w:p>
    <w:p w:rsidR="00E94332" w:rsidRPr="002C2B14" w:rsidRDefault="00E94332" w:rsidP="00DC2563">
      <w:pPr>
        <w:jc w:val="both"/>
      </w:pPr>
      <w:r w:rsidRPr="002C2B14">
        <w:t>в федеральной государственной информационной системе «Единый портал государственных и муниципальных услуг (функций)» (далее – Единый портал);</w:t>
      </w:r>
    </w:p>
    <w:p w:rsidR="00E94332" w:rsidRPr="002C2B14" w:rsidRDefault="00E94332" w:rsidP="00DC2563">
      <w:pPr>
        <w:jc w:val="both"/>
      </w:pPr>
      <w:r w:rsidRPr="002C2B14">
        <w:t xml:space="preserve">в многофункциональном центре, в соответствии с соглашением о взаимодействии между ТО № 17 ГАУ МФЦ РТ в </w:t>
      </w:r>
      <w:r w:rsidR="00DC2563">
        <w:t>Улуг-Хемском</w:t>
      </w:r>
      <w:r w:rsidRPr="002C2B14">
        <w:t xml:space="preserve"> кожууне и администрацией муниципального образования </w:t>
      </w:r>
      <w:r w:rsidR="00DC2563" w:rsidRPr="00C94CBD">
        <w:rPr>
          <w:color w:val="333333"/>
        </w:rPr>
        <w:t>городского поселения город Шагонар</w:t>
      </w:r>
      <w:r w:rsidR="00DC2563">
        <w:rPr>
          <w:color w:val="333333"/>
        </w:rPr>
        <w:t xml:space="preserve"> Улуг-Хемского кожууна Республики Тыва</w:t>
      </w:r>
      <w:r w:rsidR="00DC2563" w:rsidRPr="002C2B14">
        <w:t xml:space="preserve"> </w:t>
      </w:r>
      <w:r w:rsidRPr="002C2B14">
        <w:t>Республики Тыва;</w:t>
      </w:r>
    </w:p>
    <w:p w:rsidR="00E94332" w:rsidRPr="002C2B14" w:rsidRDefault="00E94332" w:rsidP="00DC2563">
      <w:pPr>
        <w:jc w:val="both"/>
      </w:pPr>
      <w:r w:rsidRPr="002C2B14">
        <w:t>на информационных стендах в местах предоставления муниципальной услуги, информация  адаптирована для инвалидов по зрению;</w:t>
      </w:r>
    </w:p>
    <w:p w:rsidR="00E94332" w:rsidRPr="002C2B14" w:rsidRDefault="00E94332" w:rsidP="00DC2563">
      <w:pPr>
        <w:jc w:val="both"/>
      </w:pPr>
      <w:r w:rsidRPr="002C2B14">
        <w:t>при личном обращении заявителя;</w:t>
      </w:r>
    </w:p>
    <w:p w:rsidR="00E94332" w:rsidRPr="002C2B14" w:rsidRDefault="00E94332" w:rsidP="00DC2563">
      <w:pPr>
        <w:jc w:val="both"/>
      </w:pPr>
      <w:r w:rsidRPr="002C2B14">
        <w:t>при обращении в письменной форме;</w:t>
      </w:r>
    </w:p>
    <w:p w:rsidR="00E94332" w:rsidRPr="002C2B14" w:rsidRDefault="00E94332" w:rsidP="00DC2563">
      <w:pPr>
        <w:jc w:val="both"/>
      </w:pPr>
      <w:r w:rsidRPr="002C2B14">
        <w:t>в форме электронного документа;</w:t>
      </w:r>
    </w:p>
    <w:p w:rsidR="00E94332" w:rsidRPr="002C2B14" w:rsidRDefault="00E94332" w:rsidP="00DC2563">
      <w:pPr>
        <w:jc w:val="both"/>
      </w:pPr>
      <w:r w:rsidRPr="002C2B14">
        <w:t>по телефону.</w:t>
      </w:r>
    </w:p>
    <w:p w:rsidR="00E94332" w:rsidRPr="002C2B14" w:rsidRDefault="00E94332" w:rsidP="00DC2563">
      <w:pPr>
        <w:jc w:val="both"/>
      </w:pPr>
      <w:r w:rsidRPr="002C2B14">
        <w:t>1.3.2. Заявитель имеет право на получение сведений о ходе исполнения муниципальной услуги при помощи телефона, посредством личного посещения в дни и часы работы органа, предоставляющего муниципальную услугу, либо в «Личном кабинете пользователя» Единого портала и/или Регионального портала.</w:t>
      </w:r>
    </w:p>
    <w:p w:rsidR="00E94332" w:rsidRPr="002C2B14" w:rsidRDefault="00E94332" w:rsidP="00DC2563">
      <w:pPr>
        <w:jc w:val="both"/>
      </w:pPr>
      <w:r w:rsidRPr="002C2B14">
        <w:t>1.3.3. Для получения сведений о ходе исполнения муниципальной услуги заявителем указываются (называются) дата и (или) регистрационный номер запроса. Заявителю предоставляются сведения о том, на каком этапе (в процессе выполнения какой административной процедуры) исполнения муниципальной услуги находится представленный им запрос.</w:t>
      </w:r>
    </w:p>
    <w:p w:rsidR="00E94332" w:rsidRPr="002C2B14" w:rsidRDefault="00E94332" w:rsidP="00DC2563">
      <w:pPr>
        <w:jc w:val="both"/>
      </w:pPr>
      <w:r w:rsidRPr="002C2B14">
        <w:t>В случае подачи запроса в форме электронного документа с использованием Единого портала и/или Регионального портала, информирование о ходе предоставления муниципальной услуги осуществляется путем отображения актуальной информации о текущем состоянии (статусе) оказания муниципальной услуги в «Личном кабинете пользователя».</w:t>
      </w:r>
    </w:p>
    <w:p w:rsidR="00E94332" w:rsidRPr="002C2B14" w:rsidRDefault="00E94332" w:rsidP="00DC2563">
      <w:pPr>
        <w:jc w:val="both"/>
      </w:pPr>
      <w:r w:rsidRPr="002C2B14">
        <w:t>1.3.4. Информация о порядке предоставления муниципальной услуги предоставляется бесплатно.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 Стандарт предоставления муниципальной услуги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2.1. Наименование муниципальной услуги</w:t>
      </w:r>
    </w:p>
    <w:p w:rsidR="00E94332" w:rsidRPr="002C2B14" w:rsidRDefault="00E94332" w:rsidP="00DC2563">
      <w:pPr>
        <w:jc w:val="both"/>
      </w:pPr>
      <w:r w:rsidRPr="002C2B14">
        <w:t>Наименование муниципальной услуги: «Выдача разрешения на ввод объекта в эксплуатацию на территории муниципального образования».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2.2. Наименование органа, предоставляющего муниципальную услугу</w:t>
      </w:r>
    </w:p>
    <w:p w:rsidR="00E94332" w:rsidRPr="002C2B14" w:rsidRDefault="009F6E1A" w:rsidP="00DC2563">
      <w:pPr>
        <w:jc w:val="both"/>
      </w:pPr>
      <w:r>
        <w:t xml:space="preserve">       </w:t>
      </w:r>
      <w:r w:rsidR="00E94332" w:rsidRPr="002C2B14">
        <w:t xml:space="preserve">Муниципальная услуга предоставляется администрацией </w:t>
      </w:r>
      <w:r w:rsidRPr="00C94CBD">
        <w:rPr>
          <w:color w:val="333333"/>
        </w:rPr>
        <w:t>городского поселения город Шагонар</w:t>
      </w:r>
      <w:r>
        <w:rPr>
          <w:color w:val="333333"/>
        </w:rPr>
        <w:t xml:space="preserve"> Улуг-Хемского кожууна Республики Тыва</w:t>
      </w:r>
      <w:r w:rsidRPr="002C2B14">
        <w:t xml:space="preserve"> </w:t>
      </w:r>
      <w:r w:rsidR="00E94332" w:rsidRPr="002C2B14">
        <w:t>(далее – администрация).</w:t>
      </w:r>
    </w:p>
    <w:p w:rsidR="00E94332" w:rsidRPr="002C2B14" w:rsidRDefault="009F6E1A" w:rsidP="00DC2563">
      <w:pPr>
        <w:jc w:val="both"/>
      </w:pPr>
      <w:r>
        <w:t xml:space="preserve">      </w:t>
      </w:r>
      <w:r w:rsidR="00E94332" w:rsidRPr="002C2B14">
        <w:t>В случае представления документов через многофункциональный центр, разрешение на ввод объекта в эксплуатацию либо уведомление об отказе в предоставлении муниципальной услуги могут быть выданы (направлены) через многофункциональный центр.</w:t>
      </w:r>
    </w:p>
    <w:p w:rsidR="00E94332" w:rsidRPr="002C2B14" w:rsidRDefault="009F6E1A" w:rsidP="00DC2563">
      <w:pPr>
        <w:jc w:val="both"/>
      </w:pPr>
      <w:r>
        <w:t xml:space="preserve">      </w:t>
      </w:r>
      <w:r w:rsidR="00E94332" w:rsidRPr="002C2B14">
        <w:t xml:space="preserve">Непосредственное предоставление муниципальной услуги осуществляет </w:t>
      </w:r>
      <w:r>
        <w:t>консультант по муниципальному имуществу, градостроительству и земельным отношениям</w:t>
      </w:r>
      <w:r w:rsidR="00E94332" w:rsidRPr="002C2B14">
        <w:t xml:space="preserve"> администрации </w:t>
      </w:r>
      <w:r w:rsidRPr="00C94CBD">
        <w:rPr>
          <w:color w:val="333333"/>
        </w:rPr>
        <w:t>городского поселения город Шагонар</w:t>
      </w:r>
      <w:r>
        <w:rPr>
          <w:color w:val="333333"/>
        </w:rPr>
        <w:t xml:space="preserve"> Улуг-Хемского кожууна Республики Тыва</w:t>
      </w:r>
      <w:r w:rsidR="00E94332" w:rsidRPr="002C2B14">
        <w:t>.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2.3. Результат предоставления муниципальной услуги</w:t>
      </w:r>
    </w:p>
    <w:p w:rsidR="00E94332" w:rsidRPr="002C2B14" w:rsidRDefault="009F6E1A" w:rsidP="00DC2563">
      <w:pPr>
        <w:jc w:val="both"/>
      </w:pPr>
      <w:r>
        <w:t xml:space="preserve">    </w:t>
      </w:r>
      <w:r w:rsidR="00E94332" w:rsidRPr="002C2B14">
        <w:t>Результатом предоставления муниципальной услуги является:</w:t>
      </w:r>
    </w:p>
    <w:p w:rsidR="00E94332" w:rsidRPr="002C2B14" w:rsidRDefault="00E94332" w:rsidP="00DC2563">
      <w:pPr>
        <w:jc w:val="both"/>
      </w:pPr>
      <w:r w:rsidRPr="002C2B14">
        <w:t>выдача разрешения на ввод объекта в эксплуатацию;</w:t>
      </w:r>
    </w:p>
    <w:p w:rsidR="00E94332" w:rsidRPr="002C2B14" w:rsidRDefault="00E94332" w:rsidP="00DC2563">
      <w:pPr>
        <w:jc w:val="both"/>
      </w:pPr>
      <w:r w:rsidRPr="002C2B14">
        <w:t>отказ в предоставлении муниципальной услуги.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2.4. Срок предоставления муниципальной услуги</w:t>
      </w:r>
    </w:p>
    <w:p w:rsidR="00E94332" w:rsidRPr="002C2B14" w:rsidRDefault="009F6E1A" w:rsidP="00DC2563">
      <w:pPr>
        <w:jc w:val="both"/>
      </w:pPr>
      <w:r>
        <w:lastRenderedPageBreak/>
        <w:t xml:space="preserve">     </w:t>
      </w:r>
      <w:r w:rsidR="00E94332" w:rsidRPr="002C2B14">
        <w:t>Максимальный срок предоставления муниципальной услуги – не более 7 рабочих дней со дня получения запроса о выдаче разрешения на ввод объекта в эксплуатацию (в случае обращения заявителя (его представителя) - лично, почтой России, через МФЦ).</w:t>
      </w:r>
    </w:p>
    <w:p w:rsidR="00E94332" w:rsidRPr="002C2B14" w:rsidRDefault="009F6E1A" w:rsidP="00DC2563">
      <w:pPr>
        <w:jc w:val="both"/>
      </w:pPr>
      <w:r>
        <w:t xml:space="preserve">     </w:t>
      </w:r>
      <w:r w:rsidR="00E94332" w:rsidRPr="002C2B14">
        <w:t>В случае передачи документов через многофункциональный центр срок исчисляется со дня получения администрацией заявления.</w:t>
      </w:r>
    </w:p>
    <w:p w:rsidR="00E94332" w:rsidRPr="002C2B14" w:rsidRDefault="009F6E1A" w:rsidP="00DC2563">
      <w:pPr>
        <w:jc w:val="both"/>
      </w:pPr>
      <w:r>
        <w:rPr>
          <w:rStyle w:val="af0"/>
          <w:color w:val="333333"/>
        </w:rPr>
        <w:t>          </w:t>
      </w:r>
      <w:r w:rsidR="00E94332" w:rsidRPr="002C2B14">
        <w:rPr>
          <w:rStyle w:val="af0"/>
          <w:color w:val="333333"/>
        </w:rPr>
        <w:t>2.5.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</w:t>
      </w:r>
    </w:p>
    <w:p w:rsidR="00E94332" w:rsidRPr="002C2B14" w:rsidRDefault="009F6E1A" w:rsidP="00DC2563">
      <w:pPr>
        <w:jc w:val="both"/>
      </w:pPr>
      <w:r>
        <w:t xml:space="preserve">      </w:t>
      </w:r>
      <w:r w:rsidR="00E94332" w:rsidRPr="002C2B14">
        <w:t>Перечень нормативных правовых актов, регулирующих предоставление муниципальной услуги, размещен:</w:t>
      </w:r>
    </w:p>
    <w:p w:rsidR="00E94332" w:rsidRPr="002C2B14" w:rsidRDefault="00E94332" w:rsidP="00DC2563">
      <w:pPr>
        <w:jc w:val="both"/>
      </w:pPr>
      <w:r w:rsidRPr="002C2B14">
        <w:t>на официальном сайте  городского поселения город Чадан;</w:t>
      </w:r>
    </w:p>
    <w:p w:rsidR="00E94332" w:rsidRPr="002C2B14" w:rsidRDefault="00E94332" w:rsidP="00DC2563">
      <w:pPr>
        <w:jc w:val="both"/>
      </w:pPr>
      <w:r w:rsidRPr="002C2B14">
        <w:t>на Региональном портале;</w:t>
      </w:r>
    </w:p>
    <w:p w:rsidR="00E94332" w:rsidRPr="002C2B14" w:rsidRDefault="00E94332" w:rsidP="00DC2563">
      <w:pPr>
        <w:jc w:val="both"/>
      </w:pPr>
      <w:r w:rsidRPr="002C2B14">
        <w:t>в региональной государственной информационной системе «Реестр государственных и муниципальных услуг (функций) Республики Тыва.</w:t>
      </w:r>
    </w:p>
    <w:p w:rsidR="00E94332" w:rsidRPr="002C2B14" w:rsidRDefault="00E94332" w:rsidP="00DC2563">
      <w:pPr>
        <w:jc w:val="both"/>
      </w:pPr>
      <w:r w:rsidRPr="002C2B14">
        <w:rPr>
          <w:rStyle w:val="af0"/>
          <w:color w:val="333333"/>
        </w:rPr>
        <w:t>2.6.     Перечень документов, необходимых для предоставления муниципальной услуги</w:t>
      </w:r>
    </w:p>
    <w:p w:rsidR="00E94332" w:rsidRPr="002C2B14" w:rsidRDefault="00E94332" w:rsidP="00DC2563">
      <w:pPr>
        <w:jc w:val="both"/>
      </w:pPr>
      <w:r w:rsidRPr="002C2B14">
        <w:t>2.6.1. Для представления муниципальной услуги по выдаче разрешения на ввод объекта в эксплуатацию необходимы следующие документы:</w:t>
      </w:r>
    </w:p>
    <w:p w:rsidR="00E94332" w:rsidRPr="002C2B14" w:rsidRDefault="00E94332" w:rsidP="00DC2563">
      <w:pPr>
        <w:jc w:val="both"/>
      </w:pPr>
      <w:r w:rsidRPr="002C2B14">
        <w:t>2.6.1.1. Правоустанавливающие документы на земельный участок, в том числе соглашение об установлении сервитута, решение об установлении публичного сервитута.</w:t>
      </w:r>
    </w:p>
    <w:p w:rsidR="00E94332" w:rsidRPr="002C2B14" w:rsidRDefault="00E94332" w:rsidP="00DC2563">
      <w:pPr>
        <w:jc w:val="both"/>
      </w:pPr>
      <w:r w:rsidRPr="002C2B14">
        <w:t>2.6.1.2.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участка.</w:t>
      </w:r>
    </w:p>
    <w:p w:rsidR="00E94332" w:rsidRPr="002C2B14" w:rsidRDefault="00E94332" w:rsidP="00DC2563">
      <w:pPr>
        <w:jc w:val="both"/>
      </w:pPr>
      <w:r w:rsidRPr="002C2B14">
        <w:t>2.6.1.3. Разрешение на строительство.</w:t>
      </w:r>
    </w:p>
    <w:p w:rsidR="00E94332" w:rsidRPr="002C2B14" w:rsidRDefault="00E94332" w:rsidP="00DC2563">
      <w:pPr>
        <w:jc w:val="both"/>
      </w:pPr>
      <w:r w:rsidRPr="002C2B14">
        <w:t>2.6.1.4. Акт приёмки объекта капитального строительства (в случае осуществления строительства, реконструкции на основании договора строительного подряда).</w:t>
      </w:r>
    </w:p>
    <w:p w:rsidR="00E94332" w:rsidRPr="002C2B14" w:rsidRDefault="00E94332" w:rsidP="00DC2563">
      <w:pPr>
        <w:jc w:val="both"/>
      </w:pPr>
      <w:r w:rsidRPr="002C2B14">
        <w:t>2.6.1.5.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договора).</w:t>
      </w:r>
    </w:p>
    <w:p w:rsidR="00E94332" w:rsidRPr="002C2B14" w:rsidRDefault="00E94332" w:rsidP="00DC2563">
      <w:pPr>
        <w:jc w:val="both"/>
      </w:pPr>
      <w:r w:rsidRPr="002C2B14">
        <w:t>2.6.1.6.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наличии).</w:t>
      </w:r>
    </w:p>
    <w:p w:rsidR="00E94332" w:rsidRPr="002C2B14" w:rsidRDefault="00E94332" w:rsidP="00DC2563">
      <w:pPr>
        <w:jc w:val="both"/>
      </w:pPr>
      <w:r w:rsidRPr="002C2B14">
        <w:t>2.6.1.7.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объекта.</w:t>
      </w:r>
    </w:p>
    <w:p w:rsidR="00E94332" w:rsidRPr="002C2B14" w:rsidRDefault="00E94332" w:rsidP="009F6E1A">
      <w:pPr>
        <w:jc w:val="both"/>
      </w:pPr>
      <w:r w:rsidRPr="002C2B14">
        <w:t>2.6.1.8.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 </w:t>
      </w:r>
      <w:hyperlink r:id="rId11" w:anchor="dst171" w:history="1">
        <w:r w:rsidRPr="002C2B14">
          <w:rPr>
            <w:rStyle w:val="a9"/>
            <w:color w:val="4B69BF"/>
          </w:rPr>
          <w:t>частью 1 статьи 54</w:t>
        </w:r>
      </w:hyperlink>
      <w:r w:rsidRPr="002C2B14">
        <w:t> Градостроительного кодекса Российской Федерации)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 </w:t>
      </w:r>
      <w:hyperlink r:id="rId12" w:anchor="dst3054" w:history="1">
        <w:r w:rsidRPr="002C2B14">
          <w:rPr>
            <w:rStyle w:val="a9"/>
            <w:color w:val="4B69BF"/>
          </w:rPr>
          <w:t>частями 3.8</w:t>
        </w:r>
      </w:hyperlink>
      <w:r w:rsidRPr="002C2B14">
        <w:t> и </w:t>
      </w:r>
      <w:hyperlink r:id="rId13" w:anchor="dst3060" w:history="1">
        <w:r w:rsidRPr="002C2B14">
          <w:rPr>
            <w:rStyle w:val="a9"/>
            <w:color w:val="4B69BF"/>
          </w:rPr>
          <w:t>3.9 статьи 49</w:t>
        </w:r>
      </w:hyperlink>
      <w:r w:rsidRPr="002C2B14">
        <w:t xml:space="preserve"> Градостроительного кодекса </w:t>
      </w:r>
      <w:r w:rsidRPr="002C2B14">
        <w:lastRenderedPageBreak/>
        <w:t>Российской Федерации),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 </w:t>
      </w:r>
      <w:hyperlink r:id="rId14" w:anchor="dst2426" w:history="1">
        <w:r w:rsidRPr="002C2B14">
          <w:rPr>
            <w:rStyle w:val="a9"/>
            <w:color w:val="4B69BF"/>
          </w:rPr>
          <w:t>частью 7 статьи 54</w:t>
        </w:r>
      </w:hyperlink>
      <w:r w:rsidRPr="002C2B14">
        <w:t> Градостроительного кодекса Российской Федерации.</w:t>
      </w:r>
    </w:p>
    <w:p w:rsidR="00E94332" w:rsidRPr="002C2B14" w:rsidRDefault="00E94332" w:rsidP="009F6E1A">
      <w:pPr>
        <w:jc w:val="both"/>
      </w:pPr>
      <w:r w:rsidRPr="002C2B14">
        <w:t>2.6.1.9. 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объекте.</w:t>
      </w:r>
    </w:p>
    <w:p w:rsidR="00E94332" w:rsidRPr="002C2B14" w:rsidRDefault="00E94332" w:rsidP="009F6E1A">
      <w:pPr>
        <w:jc w:val="both"/>
      </w:pPr>
      <w:r w:rsidRPr="002C2B14">
        <w:t>2.6.1.10. Акт приёмки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25.06.2002 №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использования.</w:t>
      </w:r>
    </w:p>
    <w:p w:rsidR="00E94332" w:rsidRPr="002C2B14" w:rsidRDefault="00E94332" w:rsidP="009F6E1A">
      <w:pPr>
        <w:jc w:val="both"/>
      </w:pPr>
      <w:r w:rsidRPr="002C2B14">
        <w:t>2.6.1.11. Технический план объекта капитального строительства, подготовленный в соответствии с Федеральным </w:t>
      </w:r>
      <w:hyperlink r:id="rId15" w:anchor="dst0" w:history="1">
        <w:r w:rsidRPr="002C2B14">
          <w:rPr>
            <w:rStyle w:val="a9"/>
            <w:color w:val="4B69BF"/>
          </w:rPr>
          <w:t>законом</w:t>
        </w:r>
      </w:hyperlink>
      <w:r w:rsidRPr="002C2B14">
        <w:t> от 13 июля 2015 года № 218-ФЗ "О государственной регистрации недвижимости".</w:t>
      </w:r>
    </w:p>
    <w:p w:rsidR="00E94332" w:rsidRPr="002C2B14" w:rsidRDefault="00E94332" w:rsidP="009F6E1A">
      <w:pPr>
        <w:jc w:val="both"/>
      </w:pPr>
      <w:r w:rsidRPr="002C2B14">
        <w:t>2.6.2. Документы (их копии или сведения, содержащиеся в них), указанные в подпунктах 2.6.1.1 - 2.6.1.3, 2.6.1.8  пункта 2.6.1 настоящего Административного регламента, запрашиваются администрацией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застройщик не представил указанные документы самостоятельно.</w:t>
      </w:r>
    </w:p>
    <w:p w:rsidR="00E94332" w:rsidRPr="002C2B14" w:rsidRDefault="00E94332" w:rsidP="009F6E1A">
      <w:pPr>
        <w:jc w:val="both"/>
      </w:pPr>
      <w:r w:rsidRPr="002C2B14">
        <w:t>2.6.3. Документы, указанные в </w:t>
      </w:r>
      <w:hyperlink r:id="rId16" w:anchor="dst2884" w:history="1">
        <w:r w:rsidRPr="002C2B14">
          <w:rPr>
            <w:rStyle w:val="a9"/>
            <w:color w:val="4B69BF"/>
          </w:rPr>
          <w:t>пунктах 2.6.1.1</w:t>
        </w:r>
      </w:hyperlink>
      <w:r w:rsidRPr="002C2B14">
        <w:t>, 2.6.1.4 - 2.6.1.7 пункта 2.6.1 настоящего 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Если документы, указанные в пункте 2.6.1 настоящего Административного регламента,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органом в органах и организациях, в распоряжении которых находятся указанные документы, если застройщик не представил указанные документы самостоятельно.</w:t>
      </w:r>
    </w:p>
    <w:p w:rsidR="00E94332" w:rsidRPr="002C2B14" w:rsidRDefault="00E94332" w:rsidP="009F6E1A">
      <w:pPr>
        <w:jc w:val="both"/>
      </w:pPr>
      <w:r w:rsidRPr="002C2B14">
        <w:t>2.6.4. Документы, необходимые для предоставления муниципальной услуги, могут быть направлены в форме электронных документов, в том числе с использованием Единого портала или Регионального портала. В этом случае документы подписываются электронной подписью в соответствии с законодательством Российской Федерации,</w:t>
      </w:r>
    </w:p>
    <w:p w:rsidR="00E94332" w:rsidRPr="002C2B14" w:rsidRDefault="00E94332" w:rsidP="009F6E1A">
      <w:pPr>
        <w:jc w:val="both"/>
      </w:pPr>
      <w:r w:rsidRPr="002C2B14">
        <w:t>2.6.5. При личном обращении за получением муниципальной услуги заявитель представляет:</w:t>
      </w:r>
    </w:p>
    <w:p w:rsidR="00E94332" w:rsidRPr="002C2B14" w:rsidRDefault="00E94332" w:rsidP="009F6E1A">
      <w:pPr>
        <w:jc w:val="both"/>
      </w:pPr>
      <w:r w:rsidRPr="002C2B14">
        <w:t>документ, удостоверяющий личность заявителя (его представителя);</w:t>
      </w:r>
    </w:p>
    <w:p w:rsidR="00E94332" w:rsidRPr="002C2B14" w:rsidRDefault="00E94332" w:rsidP="009F6E1A">
      <w:pPr>
        <w:jc w:val="both"/>
      </w:pPr>
      <w:r w:rsidRPr="002C2B14">
        <w:t>документ, подтверждающий полномочия представителя заявителя.</w:t>
      </w:r>
    </w:p>
    <w:p w:rsidR="00E94332" w:rsidRPr="002C2B14" w:rsidRDefault="00E94332" w:rsidP="009F6E1A">
      <w:pPr>
        <w:jc w:val="both"/>
      </w:pPr>
      <w:r w:rsidRPr="002C2B14">
        <w:t>2.6.6. При предоставлении муниципальной услуги администрация не вправе требовать от заявителя:</w:t>
      </w:r>
    </w:p>
    <w:p w:rsidR="00E94332" w:rsidRPr="002C2B14" w:rsidRDefault="00E94332" w:rsidP="009F6E1A">
      <w:pPr>
        <w:jc w:val="both"/>
      </w:pPr>
      <w:r w:rsidRPr="002C2B14">
        <w:t>представления документов и информации или осуществления действий, которые не предусмотрены нормативными правовыми актами, регулирующими отношения, возникающие в связи с предоставлением муниципальной услуги;</w:t>
      </w:r>
    </w:p>
    <w:p w:rsidR="00E94332" w:rsidRPr="002C2B14" w:rsidRDefault="00E94332" w:rsidP="009F6E1A">
      <w:pPr>
        <w:jc w:val="both"/>
      </w:pPr>
      <w:r w:rsidRPr="002C2B14"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Республики Тыва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(или) органам местного самоуправления организаций, участвующих в </w:t>
      </w:r>
      <w:r w:rsidRPr="002C2B14">
        <w:lastRenderedPageBreak/>
        <w:t>предоставлении государственных или муниципальных услуг, за исключением документов, указанных в части 6 статьи 7 Федерального закона № 210-ФЗ;</w:t>
      </w:r>
    </w:p>
    <w:p w:rsidR="00E94332" w:rsidRPr="002C2B14" w:rsidRDefault="00E94332" w:rsidP="009F6E1A">
      <w:pPr>
        <w:jc w:val="both"/>
      </w:pPr>
      <w:r w:rsidRPr="002C2B14"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E94332" w:rsidRPr="002C2B14" w:rsidRDefault="00E94332" w:rsidP="009F6E1A">
      <w:pPr>
        <w:jc w:val="both"/>
      </w:pPr>
      <w:bookmarkStart w:id="0" w:name="dst291"/>
      <w:bookmarkEnd w:id="0"/>
      <w:r w:rsidRPr="002C2B14">
        <w:t>а) изменение требований нормативных правовых актов, касающихся предоставления муниципальной услуги, после первоначальной подачи запроса о предоставлении муниципальной услуги;</w:t>
      </w:r>
    </w:p>
    <w:p w:rsidR="00E94332" w:rsidRPr="002C2B14" w:rsidRDefault="00E94332" w:rsidP="009F6E1A">
      <w:pPr>
        <w:jc w:val="both"/>
      </w:pPr>
      <w:bookmarkStart w:id="1" w:name="dst292"/>
      <w:bookmarkEnd w:id="1"/>
      <w:r w:rsidRPr="002C2B14">
        <w:t>б) наличие ошибок в запросе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E94332" w:rsidRPr="002C2B14" w:rsidRDefault="00E94332" w:rsidP="009F6E1A">
      <w:pPr>
        <w:jc w:val="both"/>
      </w:pPr>
      <w:bookmarkStart w:id="2" w:name="dst293"/>
      <w:bookmarkEnd w:id="2"/>
      <w:r w:rsidRPr="002C2B14"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E94332" w:rsidRPr="002C2B14" w:rsidRDefault="00E94332" w:rsidP="009F6E1A">
      <w:pPr>
        <w:jc w:val="both"/>
      </w:pPr>
      <w:bookmarkStart w:id="3" w:name="dst294"/>
      <w:bookmarkEnd w:id="3"/>
      <w:r w:rsidRPr="002C2B14"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 </w:t>
      </w:r>
      <w:hyperlink r:id="rId17" w:anchor="dst100352" w:history="1">
        <w:r w:rsidRPr="002C2B14">
          <w:rPr>
            <w:rStyle w:val="a9"/>
            <w:color w:val="4B69BF"/>
          </w:rPr>
          <w:t>частью 1.1 статьи 16</w:t>
        </w:r>
      </w:hyperlink>
      <w:r w:rsidRPr="002C2B14">
        <w:t> Федерального закона</w:t>
      </w:r>
      <w:r w:rsidRPr="002C2B14">
        <w:br/>
        <w:t>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государственной или муниципальной услуги, либо руководителя организации, предусмотренной </w:t>
      </w:r>
      <w:hyperlink r:id="rId18" w:anchor="dst100352" w:history="1">
        <w:r w:rsidRPr="002C2B14">
          <w:rPr>
            <w:rStyle w:val="a9"/>
            <w:color w:val="4B69BF"/>
          </w:rPr>
          <w:t>частью 1.1 статьи 16</w:t>
        </w:r>
      </w:hyperlink>
      <w:r w:rsidRPr="002C2B14">
        <w:t> Федерального закона № 210-ФЗ, уведомляется заявитель, а также приносятся извинения за доставленные неудобства.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2.7. Перечень оснований для отказа в приёме документов</w:t>
      </w:r>
    </w:p>
    <w:p w:rsidR="00E94332" w:rsidRPr="002C2B14" w:rsidRDefault="00E94332" w:rsidP="009F6E1A">
      <w:pPr>
        <w:jc w:val="both"/>
      </w:pPr>
      <w:r w:rsidRPr="002C2B14">
        <w:t>Основания для отказа в приёме документов отсутствуют. 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2.8.     Перечень оснований для приостановления предоставления муниципальной услуги</w:t>
      </w:r>
    </w:p>
    <w:p w:rsidR="00E94332" w:rsidRPr="002C2B14" w:rsidRDefault="00E94332" w:rsidP="009F6E1A">
      <w:pPr>
        <w:jc w:val="both"/>
      </w:pPr>
      <w:r w:rsidRPr="002C2B14">
        <w:t>Основания для приостановления предоставления муниципальной услуги отсутствуют.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2.9.     Перечень оснований для отказа в предоставлении муниципальной услуги</w:t>
      </w:r>
    </w:p>
    <w:p w:rsidR="00E94332" w:rsidRPr="002C2B14" w:rsidRDefault="00E94332" w:rsidP="009F6E1A">
      <w:pPr>
        <w:jc w:val="both"/>
      </w:pPr>
      <w:r w:rsidRPr="002C2B14">
        <w:t>2.9.1. Основаниями для отказа в предоставлении муниципальной услуги являются:</w:t>
      </w:r>
    </w:p>
    <w:p w:rsidR="00E94332" w:rsidRPr="002C2B14" w:rsidRDefault="00E94332" w:rsidP="009F6E1A">
      <w:pPr>
        <w:jc w:val="both"/>
      </w:pPr>
      <w:r w:rsidRPr="002C2B14">
        <w:t>2.9.1.1. Несоответствие представленных заявителем документов перечню и требованиям, установленным </w:t>
      </w:r>
      <w:hyperlink r:id="rId19" w:history="1">
        <w:r w:rsidRPr="002C2B14">
          <w:rPr>
            <w:rStyle w:val="a9"/>
            <w:color w:val="4B69BF"/>
          </w:rPr>
          <w:t>пунктом 2.</w:t>
        </w:r>
      </w:hyperlink>
      <w:r w:rsidRPr="002C2B14">
        <w:t>6.1 настоящего Административного регламента.</w:t>
      </w:r>
    </w:p>
    <w:p w:rsidR="00E94332" w:rsidRPr="002C2B14" w:rsidRDefault="00E94332" w:rsidP="009F6E1A">
      <w:pPr>
        <w:jc w:val="both"/>
      </w:pPr>
      <w:r w:rsidRPr="002C2B14">
        <w:t>2.9.1.2.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участка.</w:t>
      </w:r>
    </w:p>
    <w:p w:rsidR="00E94332" w:rsidRPr="002C2B14" w:rsidRDefault="00E94332" w:rsidP="009F6E1A">
      <w:pPr>
        <w:jc w:val="both"/>
      </w:pPr>
      <w:r w:rsidRPr="002C2B14">
        <w:t>2.9.1.3. Несоответствие объекта капитального строительства требованиям, установленным в разрешении на строительство.</w:t>
      </w:r>
    </w:p>
    <w:p w:rsidR="00E94332" w:rsidRPr="002C2B14" w:rsidRDefault="00E94332" w:rsidP="009F6E1A">
      <w:pPr>
        <w:jc w:val="both"/>
      </w:pPr>
      <w:r w:rsidRPr="002C2B14">
        <w:t>2.9.1.4. Несоответствие параметров построенного, реконструированного объекта капитального строительства проектной документации.</w:t>
      </w:r>
    </w:p>
    <w:p w:rsidR="00E94332" w:rsidRPr="002C2B14" w:rsidRDefault="00E94332" w:rsidP="009F6E1A">
      <w:pPr>
        <w:jc w:val="both"/>
      </w:pPr>
      <w:r w:rsidRPr="002C2B14">
        <w:t xml:space="preserve">2.9.1.5.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</w:t>
      </w:r>
      <w:r w:rsidRPr="002C2B14">
        <w:lastRenderedPageBreak/>
        <w:t>решением об установлении или изменении зоны с особыми условиями использования территории, принятым в случаях, предусмотренных </w:t>
      </w:r>
      <w:hyperlink r:id="rId20" w:anchor="dst2536" w:history="1">
        <w:r w:rsidRPr="002C2B14">
          <w:rPr>
            <w:rStyle w:val="a9"/>
            <w:color w:val="4B69BF"/>
          </w:rPr>
          <w:t>пунктом 9 части 7 статьи 51</w:t>
        </w:r>
      </w:hyperlink>
      <w:r w:rsidRPr="002C2B14">
        <w:t> 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2.10.  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Услуги, которые являются необходимыми и обязательными для предоставления муниципальной услуги:</w:t>
      </w:r>
    </w:p>
    <w:p w:rsidR="00E94332" w:rsidRPr="002C2B14" w:rsidRDefault="00E94332" w:rsidP="009F6E1A">
      <w:pPr>
        <w:jc w:val="both"/>
      </w:pPr>
      <w:r w:rsidRPr="002C2B14">
        <w:t>Проведение кадастровых работ в целях выдачи технического плана.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2.11.  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</w:t>
      </w:r>
    </w:p>
    <w:p w:rsidR="009F6E1A" w:rsidRDefault="009F6E1A" w:rsidP="009F6E1A">
      <w:pPr>
        <w:jc w:val="both"/>
        <w:rPr>
          <w:rStyle w:val="af0"/>
          <w:color w:val="333333"/>
        </w:rPr>
      </w:pPr>
      <w:r>
        <w:t xml:space="preserve">    </w:t>
      </w:r>
      <w:r w:rsidR="00E94332" w:rsidRPr="002C2B14"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муниципальных услуг определены решением Хурала представителей </w:t>
      </w:r>
      <w:r w:rsidRPr="00C94CBD">
        <w:rPr>
          <w:color w:val="333333"/>
        </w:rPr>
        <w:t>городского поселения город Шагонар</w:t>
      </w:r>
      <w:r>
        <w:rPr>
          <w:color w:val="333333"/>
        </w:rPr>
        <w:t xml:space="preserve"> Улуг-Хемского кожууна Республики Тыва.</w:t>
      </w:r>
      <w:r w:rsidRPr="002C2B14">
        <w:rPr>
          <w:rStyle w:val="af0"/>
          <w:color w:val="333333"/>
        </w:rPr>
        <w:t xml:space="preserve"> 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2.12.   Размер платы, взимаемой за предоставление муниципальной услуги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Предоставление муниципальной услуги осуществляется на бесплатной основе.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2.13.  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Время ожидания на приём к специалисту при подаче документов для предоставления муниципальной услуги и при получении результата предоставления муниципальной услуги не должно превышать 15 минут.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2.14. 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Запрос, представленный в письменной форме, и приложенные к нему документы, при личном обращении регистрируется в установленном порядке в день обращения заявителя в течение 15 минут.</w:t>
      </w:r>
    </w:p>
    <w:p w:rsidR="00E94332" w:rsidRPr="002C2B14" w:rsidRDefault="00E94332" w:rsidP="009F6E1A">
      <w:pPr>
        <w:jc w:val="both"/>
      </w:pPr>
      <w:r w:rsidRPr="002C2B14">
        <w:t> </w:t>
      </w:r>
      <w:r w:rsidR="009F6E1A">
        <w:t xml:space="preserve">  </w:t>
      </w:r>
      <w:r w:rsidRPr="002C2B14">
        <w:t>  Запрос, поступивший посредством почтовой или электронной связи, в том числе через официальный сайт  городского поселения город Чадан, Единый портал и/или Региональный портал подлежит обязательной регистрации в течение одного рабочего дня с момента поступления его в орган, предоставляющего муниципальную услугу.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2.15. 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E94332" w:rsidRPr="002C2B14" w:rsidRDefault="00E94332" w:rsidP="009F6E1A">
      <w:pPr>
        <w:jc w:val="both"/>
      </w:pPr>
      <w:r w:rsidRPr="002C2B14">
        <w:t>2.15.1. Помещения, в которых предоставляется муниципальная услуга, должны соответствовать комфортным условиям для заявителей, в том числе с ограниченными возможностями.</w:t>
      </w:r>
    </w:p>
    <w:p w:rsidR="00E94332" w:rsidRPr="002C2B14" w:rsidRDefault="00E94332" w:rsidP="009F6E1A">
      <w:pPr>
        <w:jc w:val="both"/>
      </w:pPr>
      <w:r w:rsidRPr="002C2B14">
        <w:t>2.15.2. Залы ожидания должны быть оборудованы стульями, кресельными секциями или скамьями.</w:t>
      </w:r>
    </w:p>
    <w:p w:rsidR="00E94332" w:rsidRPr="002C2B14" w:rsidRDefault="00E94332" w:rsidP="009F6E1A">
      <w:pPr>
        <w:jc w:val="both"/>
      </w:pPr>
      <w:r w:rsidRPr="002C2B14">
        <w:t>2.15.3. Места для заполнения запросов о предоставлении муниципальной услуги должны быть оборудованы бумагой и канцелярскими принадлежностями для осуществления необходимых записей.</w:t>
      </w:r>
    </w:p>
    <w:p w:rsidR="00E94332" w:rsidRPr="002C2B14" w:rsidRDefault="00E94332" w:rsidP="009F6E1A">
      <w:pPr>
        <w:jc w:val="both"/>
      </w:pPr>
      <w:r w:rsidRPr="002C2B14">
        <w:t xml:space="preserve">2.15.4. Места для информирования заявителей, получения информации и заполнения необходимых документов оборудуются информационными стендами, стульями и столами </w:t>
      </w:r>
      <w:r w:rsidRPr="002C2B14">
        <w:lastRenderedPageBreak/>
        <w:t>(стойками) для заполнения документов, а также бумагой и канцелярскими принадлежностями в количестве, достаточном для оформления документов заявителями.</w:t>
      </w:r>
    </w:p>
    <w:p w:rsidR="00E94332" w:rsidRPr="002C2B14" w:rsidRDefault="00E94332" w:rsidP="009F6E1A">
      <w:pPr>
        <w:jc w:val="both"/>
      </w:pPr>
      <w:r w:rsidRPr="002C2B14">
        <w:t>Информационные стенды должны располагаться в месте, доступном для просмотра (в том числе при большом количестве посетителей).</w:t>
      </w:r>
    </w:p>
    <w:p w:rsidR="00E94332" w:rsidRPr="002C2B14" w:rsidRDefault="00E94332" w:rsidP="009F6E1A">
      <w:pPr>
        <w:jc w:val="both"/>
      </w:pPr>
      <w:r w:rsidRPr="002C2B14">
        <w:t>Информационные стенды должны содержать следующую информацию:</w:t>
      </w:r>
    </w:p>
    <w:p w:rsidR="00E94332" w:rsidRPr="002C2B14" w:rsidRDefault="00E94332" w:rsidP="009F6E1A">
      <w:pPr>
        <w:jc w:val="both"/>
      </w:pPr>
      <w:r w:rsidRPr="002C2B14">
        <w:t>о местонахождении и графике работы (часы приема) структурного подразделения администрации, предоставляющего муниципальную услугу,</w:t>
      </w:r>
    </w:p>
    <w:p w:rsidR="00E94332" w:rsidRPr="002C2B14" w:rsidRDefault="00E94332" w:rsidP="009F6E1A">
      <w:pPr>
        <w:jc w:val="both"/>
      </w:pPr>
      <w:r w:rsidRPr="002C2B14">
        <w:t>контактные телефоны (телефон для справок), адрес официального сайта администрации в сети Интернет, адреса электронной почты, а также о перечне государственных и муниципальных органов и организаций, обращение в которые необходимо для предоставления муниципальной услуги;</w:t>
      </w:r>
    </w:p>
    <w:p w:rsidR="00E94332" w:rsidRPr="002C2B14" w:rsidRDefault="00E94332" w:rsidP="009F6E1A">
      <w:pPr>
        <w:jc w:val="both"/>
      </w:pPr>
      <w:r w:rsidRPr="002C2B14">
        <w:t>о перечне документов, необходимых для предоставления муниципальной услуги, их формах, способе получения, в том числе электронной форме;</w:t>
      </w:r>
    </w:p>
    <w:p w:rsidR="00E94332" w:rsidRPr="002C2B14" w:rsidRDefault="00E94332" w:rsidP="009F6E1A">
      <w:pPr>
        <w:jc w:val="both"/>
      </w:pPr>
      <w:r w:rsidRPr="002C2B14">
        <w:t>формы документов для заполнения, образцы заполнения документов, бланки для заполнения;</w:t>
      </w:r>
    </w:p>
    <w:p w:rsidR="00E94332" w:rsidRPr="002C2B14" w:rsidRDefault="00E94332" w:rsidP="009F6E1A">
      <w:pPr>
        <w:jc w:val="both"/>
      </w:pPr>
      <w:r w:rsidRPr="002C2B14">
        <w:t>основания для отказа в предоставлении муниципальной услуги;</w:t>
      </w:r>
    </w:p>
    <w:p w:rsidR="00E94332" w:rsidRPr="002C2B14" w:rsidRDefault="00E94332" w:rsidP="009F6E1A">
      <w:pPr>
        <w:jc w:val="both"/>
      </w:pPr>
      <w:r w:rsidRPr="002C2B14">
        <w:t>порядок обжалования решений, действий (бездействия) администрации, ее должностных лиц либо муниципальных служащих;</w:t>
      </w:r>
    </w:p>
    <w:p w:rsidR="00E94332" w:rsidRPr="002C2B14" w:rsidRDefault="00E94332" w:rsidP="009F6E1A">
      <w:pPr>
        <w:jc w:val="both"/>
      </w:pPr>
      <w:r w:rsidRPr="002C2B14">
        <w:t>перечень нормативных правовых актов, регулирующих предоставление муниципальной услуги.</w:t>
      </w:r>
    </w:p>
    <w:p w:rsidR="00E94332" w:rsidRPr="002C2B14" w:rsidRDefault="00E94332" w:rsidP="009F6E1A">
      <w:pPr>
        <w:jc w:val="both"/>
      </w:pPr>
      <w:r w:rsidRPr="002C2B14">
        <w:t>2.15.5. Кабинеты (кабинки) приема заявителей должны быть оборудованы информационными табличками с указанием:</w:t>
      </w:r>
    </w:p>
    <w:p w:rsidR="00E94332" w:rsidRPr="002C2B14" w:rsidRDefault="00E94332" w:rsidP="009F6E1A">
      <w:pPr>
        <w:jc w:val="both"/>
      </w:pPr>
      <w:r w:rsidRPr="002C2B14">
        <w:t>номера кабинета (кабинки);</w:t>
      </w:r>
    </w:p>
    <w:p w:rsidR="00E94332" w:rsidRPr="002C2B14" w:rsidRDefault="00E94332" w:rsidP="009F6E1A">
      <w:pPr>
        <w:jc w:val="both"/>
      </w:pPr>
      <w:r w:rsidRPr="002C2B14">
        <w:t>фамилии, имени и отчества специалиста, осуществляющего прием заявителей;</w:t>
      </w:r>
    </w:p>
    <w:p w:rsidR="00E94332" w:rsidRPr="002C2B14" w:rsidRDefault="00E94332" w:rsidP="009F6E1A">
      <w:pPr>
        <w:jc w:val="both"/>
      </w:pPr>
      <w:r w:rsidRPr="002C2B14">
        <w:t>дней и часов приема, времени перерыва на обед.</w:t>
      </w:r>
    </w:p>
    <w:p w:rsidR="00E94332" w:rsidRPr="002C2B14" w:rsidRDefault="00E94332" w:rsidP="009F6E1A">
      <w:pPr>
        <w:jc w:val="both"/>
      </w:pPr>
      <w:r w:rsidRPr="002C2B14">
        <w:t>Каждое рабочее место специалиста, предоставляющего муниципальную услугу, должно быть оборудовано персональным компьютером с возможностью доступа к необходимым информационным базам данных и печатающим устройством (принтером).</w:t>
      </w:r>
    </w:p>
    <w:p w:rsidR="00E94332" w:rsidRPr="002C2B14" w:rsidRDefault="00E94332" w:rsidP="009F6E1A">
      <w:pPr>
        <w:jc w:val="both"/>
      </w:pPr>
      <w:r w:rsidRPr="002C2B14">
        <w:t>2.15.6. Вход в помещения, в которых предоставляется муниципальная услуга, и передвижение по ним не должны создавать затруднений для лиц с ограниченными возможностями здоровья.</w:t>
      </w:r>
    </w:p>
    <w:p w:rsidR="00E94332" w:rsidRPr="002C2B14" w:rsidRDefault="00E94332" w:rsidP="009F6E1A">
      <w:pPr>
        <w:jc w:val="both"/>
      </w:pPr>
      <w:r w:rsidRPr="002C2B14">
        <w:t>В соответствии с Федеральным законом от 24 ноября 1995 № 181-ФЗ «О социальной защите инвалидов в Российской Федерации» инвалидам обеспечиваются:</w:t>
      </w:r>
    </w:p>
    <w:p w:rsidR="00E94332" w:rsidRPr="002C2B14" w:rsidRDefault="00E94332" w:rsidP="009F6E1A">
      <w:pPr>
        <w:jc w:val="both"/>
      </w:pPr>
      <w:r w:rsidRPr="002C2B14">
        <w:t>условия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E94332" w:rsidRPr="002C2B14" w:rsidRDefault="00E94332" w:rsidP="009F6E1A">
      <w:pPr>
        <w:jc w:val="both"/>
      </w:pPr>
      <w:r w:rsidRPr="002C2B14">
        <w:t>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посадки;</w:t>
      </w:r>
    </w:p>
    <w:p w:rsidR="00E94332" w:rsidRPr="002C2B14" w:rsidRDefault="00E94332" w:rsidP="009F6E1A">
      <w:pPr>
        <w:jc w:val="both"/>
      </w:pPr>
      <w:r w:rsidRPr="002C2B14">
        <w:t>в транспортное средство и высадки из него, в том числе с использованием кресла-коляски;</w:t>
      </w:r>
    </w:p>
    <w:p w:rsidR="00E94332" w:rsidRPr="002C2B14" w:rsidRDefault="00E94332" w:rsidP="009F6E1A">
      <w:pPr>
        <w:jc w:val="both"/>
      </w:pPr>
      <w:r w:rsidRPr="002C2B14">
        <w:t>сопровождение инвалидов, имеющих стойкие расстройства функции зрения и самостоятельного передвижения;</w:t>
      </w:r>
    </w:p>
    <w:p w:rsidR="00E94332" w:rsidRPr="002C2B14" w:rsidRDefault="00E94332" w:rsidP="009F6E1A">
      <w:pPr>
        <w:jc w:val="both"/>
      </w:pPr>
      <w:r w:rsidRPr="002C2B14">
        <w:t>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услугам с учетом ограничений их жизнедеятельности;</w:t>
      </w:r>
    </w:p>
    <w:p w:rsidR="00E94332" w:rsidRPr="002C2B14" w:rsidRDefault="00E94332" w:rsidP="009F6E1A">
      <w:pPr>
        <w:jc w:val="both"/>
      </w:pPr>
      <w:r w:rsidRPr="002C2B14">
        <w:t>дублирование необходимой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 Оформление визуальной,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заявителями;</w:t>
      </w:r>
    </w:p>
    <w:p w:rsidR="00E94332" w:rsidRPr="002C2B14" w:rsidRDefault="00E94332" w:rsidP="009F6E1A">
      <w:pPr>
        <w:jc w:val="both"/>
      </w:pPr>
      <w:r w:rsidRPr="002C2B14">
        <w:t>допуск собаки-проводника на объекты (здания, помещения), в которых предоставляется услуга.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2.16. Показатели доступности и качества муниципальной услуги</w:t>
      </w:r>
    </w:p>
    <w:p w:rsidR="00E94332" w:rsidRPr="002C2B14" w:rsidRDefault="00E94332" w:rsidP="009F6E1A">
      <w:pPr>
        <w:jc w:val="both"/>
      </w:pPr>
      <w:r w:rsidRPr="002C2B14">
        <w:t>2.16.1. Показателями доступности муниципальной услуги является:</w:t>
      </w:r>
    </w:p>
    <w:p w:rsidR="00E94332" w:rsidRPr="002C2B14" w:rsidRDefault="00E94332" w:rsidP="009F6E1A">
      <w:pPr>
        <w:jc w:val="both"/>
      </w:pPr>
      <w:r w:rsidRPr="002C2B14">
        <w:t>транспортная доступность к местам предоставления муниципальной услуги;</w:t>
      </w:r>
    </w:p>
    <w:p w:rsidR="00E94332" w:rsidRPr="002C2B14" w:rsidRDefault="00E94332" w:rsidP="009F6E1A">
      <w:pPr>
        <w:jc w:val="both"/>
      </w:pPr>
      <w:r w:rsidRPr="002C2B14">
        <w:lastRenderedPageBreak/>
        <w:t>наличие различных каналов получения информации о порядке получения муниципальной услуги и ходе ее предоставления, в том числе с использованием информационно-коммуникационных технологий;</w:t>
      </w:r>
    </w:p>
    <w:p w:rsidR="00E94332" w:rsidRPr="002C2B14" w:rsidRDefault="00E94332" w:rsidP="009F6E1A">
      <w:pPr>
        <w:jc w:val="both"/>
      </w:pPr>
      <w:r w:rsidRPr="002C2B14">
        <w:t>обеспечение для заявителя возможности подать запрос о предоставлении муниципальной услуги в форме электронного документа, в том числе с использованием Единого портала, Регионального портала;</w:t>
      </w:r>
    </w:p>
    <w:p w:rsidR="00E94332" w:rsidRPr="002C2B14" w:rsidRDefault="00E94332" w:rsidP="009F6E1A">
      <w:pPr>
        <w:jc w:val="both"/>
      </w:pPr>
      <w:r w:rsidRPr="002C2B14">
        <w:t>2.16.2. Показателями качества муниципальной услуги являются:</w:t>
      </w:r>
    </w:p>
    <w:p w:rsidR="00E94332" w:rsidRPr="002C2B14" w:rsidRDefault="00E94332" w:rsidP="009F6E1A">
      <w:pPr>
        <w:jc w:val="both"/>
      </w:pPr>
      <w:r w:rsidRPr="002C2B14">
        <w:t>соблюдение срока предоставления муниципальной услуги;</w:t>
      </w:r>
    </w:p>
    <w:p w:rsidR="00E94332" w:rsidRPr="002C2B14" w:rsidRDefault="00E94332" w:rsidP="009F6E1A">
      <w:pPr>
        <w:jc w:val="both"/>
      </w:pPr>
      <w:r w:rsidRPr="002C2B14">
        <w:t>отсутствие поданных в установленном порядке или признанных обоснованными жалоб на решения или действия (бездействие) администрации, ее должностных лиц, либо муниципальных служащих, принятые или осуществленные при предоставлении муниципальной услуги;</w:t>
      </w:r>
    </w:p>
    <w:p w:rsidR="00E94332" w:rsidRPr="002C2B14" w:rsidRDefault="00E94332" w:rsidP="009F6E1A">
      <w:pPr>
        <w:jc w:val="both"/>
      </w:pPr>
      <w:r w:rsidRPr="002C2B14">
        <w:t>2.16.3. Показатели доступности и качества муниципальной услуги определяется также количеством взаимодействий заявителя с должностными лицами администрации при предоставлении муниципальной услуги. Взаимодействие заявителя с указанными лицами осуществляется не более одного раза при личном обращении, и отсутствие взаимодействия – в случае подачи документов в электронной форме.</w:t>
      </w:r>
    </w:p>
    <w:p w:rsidR="00E94332" w:rsidRPr="002C2B14" w:rsidRDefault="00E94332" w:rsidP="009F6E1A">
      <w:pPr>
        <w:jc w:val="both"/>
      </w:pPr>
      <w:r w:rsidRPr="002C2B14">
        <w:t>Время ожидания на приём к специалисту при подаче документов для предоставления муниципальной услуги и при получении результата предоставления муниципальной услуги не должно превышать 15 минут.</w:t>
      </w:r>
    </w:p>
    <w:p w:rsidR="00E94332" w:rsidRPr="002C2B14" w:rsidRDefault="00E94332" w:rsidP="009F6E1A">
      <w:pPr>
        <w:jc w:val="both"/>
      </w:pPr>
      <w:r w:rsidRPr="002C2B14">
        <w:t>2.16.4. За получением муниципальной услуги заявитель вправе обратиться в многофункциональный центр предоставления государственных и муниципальных услуг.</w:t>
      </w:r>
    </w:p>
    <w:p w:rsidR="00E94332" w:rsidRPr="002C2B14" w:rsidRDefault="00E94332" w:rsidP="009F6E1A">
      <w:pPr>
        <w:jc w:val="both"/>
      </w:pPr>
      <w:r w:rsidRPr="002C2B14">
        <w:t>2.16.5. Получение муниципальной услуги по экстерриториальному принципу, либо посредством комплексного запроса невозможно.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2.17. Требования, учитывающие особенности предоставления муниципальной услуги в электронной форме и многофункциональном центре</w:t>
      </w:r>
    </w:p>
    <w:p w:rsidR="00E94332" w:rsidRPr="002C2B14" w:rsidRDefault="00E94332" w:rsidP="009F6E1A">
      <w:pPr>
        <w:jc w:val="both"/>
      </w:pPr>
      <w:r w:rsidRPr="002C2B14">
        <w:t>2.17.1. Особенности предоставления муниципальной услуги в электронной форме:</w:t>
      </w:r>
    </w:p>
    <w:p w:rsidR="00E94332" w:rsidRPr="002C2B14" w:rsidRDefault="00E94332" w:rsidP="009F6E1A">
      <w:pPr>
        <w:jc w:val="both"/>
      </w:pPr>
      <w:r w:rsidRPr="002C2B14">
        <w:t>получение информации о предоставляемой муниципальной услуге в сети Интернет, в том числе на официальном сайте  </w:t>
      </w:r>
      <w:r w:rsidR="009F6E1A" w:rsidRPr="00C94CBD">
        <w:rPr>
          <w:color w:val="333333"/>
        </w:rPr>
        <w:t>городского поселения город Шагонар</w:t>
      </w:r>
      <w:r w:rsidR="009F6E1A">
        <w:rPr>
          <w:color w:val="333333"/>
        </w:rPr>
        <w:t xml:space="preserve"> Улуг-Хемского кожууна Республики Тыва</w:t>
      </w:r>
      <w:r w:rsidRPr="002C2B14">
        <w:t>, на Едином портале, Региональном портале.</w:t>
      </w:r>
    </w:p>
    <w:p w:rsidR="00E94332" w:rsidRPr="002C2B14" w:rsidRDefault="00E94332" w:rsidP="009F6E1A">
      <w:pPr>
        <w:jc w:val="both"/>
      </w:pPr>
      <w:r w:rsidRPr="002C2B14">
        <w:t>получение и копирование формы запроса, необходимой для получения муниципальной услуги в электронной форме в сети Интернет, в том числе на официальном сайте  </w:t>
      </w:r>
      <w:r w:rsidR="009F6E1A" w:rsidRPr="00C94CBD">
        <w:rPr>
          <w:color w:val="333333"/>
        </w:rPr>
        <w:t>городского поселения город Шагонар</w:t>
      </w:r>
      <w:r w:rsidR="009F6E1A">
        <w:rPr>
          <w:color w:val="333333"/>
        </w:rPr>
        <w:t xml:space="preserve"> Улуг-Хемского кожууна Республики Тыва</w:t>
      </w:r>
      <w:r w:rsidRPr="002C2B14">
        <w:t>, на Едином портале, Региональном портале;</w:t>
      </w:r>
    </w:p>
    <w:p w:rsidR="00E94332" w:rsidRPr="002C2B14" w:rsidRDefault="00E94332" w:rsidP="009F6E1A">
      <w:pPr>
        <w:jc w:val="both"/>
      </w:pPr>
      <w:r w:rsidRPr="002C2B14">
        <w:t>представление запроса в электронной форме с использованием сети Интернет, в том числе Единого портала, Регионального портала через «Личный кабинет пользователя»;</w:t>
      </w:r>
    </w:p>
    <w:p w:rsidR="00E94332" w:rsidRPr="002C2B14" w:rsidRDefault="00E94332" w:rsidP="009F6E1A">
      <w:pPr>
        <w:jc w:val="both"/>
      </w:pPr>
      <w:r w:rsidRPr="002C2B14">
        <w:t>осуществление с использованием Единого портала, Регионального портала мониторинга хода предоставления муниципальной услуги через «Личный кабинет пользователя»;</w:t>
      </w:r>
    </w:p>
    <w:p w:rsidR="00E94332" w:rsidRPr="002C2B14" w:rsidRDefault="00E94332" w:rsidP="009F6E1A">
      <w:pPr>
        <w:jc w:val="both"/>
      </w:pPr>
      <w:r w:rsidRPr="002C2B14">
        <w:t>получение результатов предоставления муниципальной услуги в электронном виде на Едином портале, Региональном портале через «Личный кабинет пользователя», если это не запрещено федеральным законом;</w:t>
      </w:r>
    </w:p>
    <w:p w:rsidR="00E94332" w:rsidRPr="002C2B14" w:rsidRDefault="00E94332" w:rsidP="009F6E1A">
      <w:pPr>
        <w:jc w:val="both"/>
      </w:pPr>
      <w:r w:rsidRPr="002C2B14">
        <w:t>виды электронной подписи, которые допускаются к использованию при обращении за получением муниципальной услуги, приведены в статье 5 Федерального </w:t>
      </w:r>
      <w:hyperlink r:id="rId21" w:history="1">
        <w:r w:rsidRPr="002C2B14">
          <w:rPr>
            <w:rStyle w:val="a9"/>
            <w:color w:val="4B69BF"/>
          </w:rPr>
          <w:t>закона</w:t>
        </w:r>
      </w:hyperlink>
      <w:r w:rsidRPr="002C2B14">
        <w:t> от 06.04.2011 № 63-ФЗ «Об электронной подписи». 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заявитель - физическое лицо может использовать простую электронную подпись при обращении в электронной форме за получением такой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:rsidR="00E94332" w:rsidRPr="002C2B14" w:rsidRDefault="00E94332" w:rsidP="009F6E1A">
      <w:pPr>
        <w:jc w:val="both"/>
      </w:pPr>
      <w:r w:rsidRPr="002C2B14">
        <w:t>2.17.2. В случае обращения заявителя в многофункциональный центр, документы на предоставление муниципальной услуги направляются в администрацию в порядке, предусмотренном соглашением, заключенным между многофункциональным центром и администрацией.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lastRenderedPageBreak/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E94332" w:rsidRPr="002C2B14" w:rsidRDefault="00E94332" w:rsidP="009F6E1A">
      <w:pPr>
        <w:jc w:val="both"/>
      </w:pPr>
      <w:r w:rsidRPr="002C2B14">
        <w:t> 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3.1. Описание последовательности действий при предоставлении муниципальной услуги</w:t>
      </w:r>
    </w:p>
    <w:p w:rsidR="00E94332" w:rsidRPr="002C2B14" w:rsidRDefault="00E94332" w:rsidP="009F6E1A">
      <w:pPr>
        <w:jc w:val="both"/>
      </w:pPr>
      <w:r w:rsidRPr="002C2B14">
        <w:t>3.1.1. Предоставление муниципальной услуги включает в себя следующие административные процедуры:</w:t>
      </w:r>
    </w:p>
    <w:p w:rsidR="00E94332" w:rsidRPr="002C2B14" w:rsidRDefault="00E94332" w:rsidP="009F6E1A">
      <w:pPr>
        <w:jc w:val="both"/>
      </w:pPr>
      <w:r w:rsidRPr="002C2B14">
        <w:t>прием и регистрация запроса и предоставленных документов;</w:t>
      </w:r>
    </w:p>
    <w:p w:rsidR="00E94332" w:rsidRPr="002C2B14" w:rsidRDefault="00E94332" w:rsidP="009F6E1A">
      <w:pPr>
        <w:jc w:val="both"/>
      </w:pPr>
      <w:r w:rsidRPr="002C2B14">
        <w:t>формирование и направление межведомственных запросов;</w:t>
      </w:r>
    </w:p>
    <w:p w:rsidR="00E94332" w:rsidRPr="002C2B14" w:rsidRDefault="00E94332" w:rsidP="009F6E1A">
      <w:pPr>
        <w:jc w:val="both"/>
      </w:pPr>
      <w:r w:rsidRPr="002C2B14">
        <w:t>рассмотрение запроса и представленных документов и принятие решения о предоставлении или в отказе в предоставлении муниципальной услуги;</w:t>
      </w:r>
    </w:p>
    <w:p w:rsidR="00E94332" w:rsidRPr="002C2B14" w:rsidRDefault="00E94332" w:rsidP="009F6E1A">
      <w:pPr>
        <w:jc w:val="both"/>
      </w:pPr>
      <w:r w:rsidRPr="002C2B14">
        <w:t>регистрация и выдача документов заявителю.</w:t>
      </w:r>
    </w:p>
    <w:p w:rsidR="00E94332" w:rsidRPr="002C2B14" w:rsidRDefault="00E94332" w:rsidP="009F6E1A">
      <w:pPr>
        <w:jc w:val="both"/>
      </w:pPr>
      <w:r w:rsidRPr="002C2B14">
        <w:t>3.1.2. Перечень административных процедур (действий) при предоставлении муниципальной услуги в электронной форме:</w:t>
      </w:r>
    </w:p>
    <w:p w:rsidR="00E94332" w:rsidRPr="002C2B14" w:rsidRDefault="00E94332" w:rsidP="009F6E1A">
      <w:pPr>
        <w:jc w:val="both"/>
      </w:pPr>
      <w:r w:rsidRPr="002C2B14">
        <w:t>прием и регистрация запроса и предоставленных документов;</w:t>
      </w:r>
    </w:p>
    <w:p w:rsidR="00E94332" w:rsidRPr="002C2B14" w:rsidRDefault="00E94332" w:rsidP="009F6E1A">
      <w:pPr>
        <w:jc w:val="both"/>
      </w:pPr>
      <w:r w:rsidRPr="002C2B14">
        <w:t>формирование и направление межведомственных запросов;</w:t>
      </w:r>
    </w:p>
    <w:p w:rsidR="00E94332" w:rsidRPr="002C2B14" w:rsidRDefault="00E94332" w:rsidP="009F6E1A">
      <w:pPr>
        <w:jc w:val="both"/>
      </w:pPr>
      <w:r w:rsidRPr="002C2B14">
        <w:t>рассмотрение запроса и представленных документов и принятие решения о предоставлении или в отказе в предоставлении муниципальной услуги;</w:t>
      </w:r>
    </w:p>
    <w:p w:rsidR="00E94332" w:rsidRPr="002C2B14" w:rsidRDefault="00E94332" w:rsidP="009F6E1A">
      <w:pPr>
        <w:jc w:val="both"/>
      </w:pPr>
      <w:r w:rsidRPr="002C2B14">
        <w:t>регистрация и выдача документов заявителю.</w:t>
      </w:r>
    </w:p>
    <w:p w:rsidR="00E94332" w:rsidRPr="002C2B14" w:rsidRDefault="00E94332" w:rsidP="009F6E1A">
      <w:pPr>
        <w:jc w:val="both"/>
      </w:pPr>
      <w:r w:rsidRPr="002C2B14">
        <w:t>3.1.3. Перечень процедур (действий), выполняемых многофункциональным центром:</w:t>
      </w:r>
    </w:p>
    <w:p w:rsidR="00E94332" w:rsidRPr="002C2B14" w:rsidRDefault="00E94332" w:rsidP="009F6E1A">
      <w:pPr>
        <w:jc w:val="both"/>
      </w:pPr>
      <w:r w:rsidRPr="002C2B14">
        <w:t>прием и регистрация запроса и представленных документов;</w:t>
      </w:r>
    </w:p>
    <w:p w:rsidR="00E94332" w:rsidRPr="002C2B14" w:rsidRDefault="00E94332" w:rsidP="009F6E1A">
      <w:pPr>
        <w:jc w:val="both"/>
      </w:pPr>
      <w:r w:rsidRPr="002C2B14">
        <w:t>уведомление заявителя о готовности результата предоставления муниципальной услуги.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3.2. Описание последовательности административных действий при приеме и регистрации запроса и предоставленных документов</w:t>
      </w:r>
    </w:p>
    <w:p w:rsidR="00E94332" w:rsidRPr="002C2B14" w:rsidRDefault="009F6E1A" w:rsidP="009F6E1A">
      <w:pPr>
        <w:jc w:val="both"/>
      </w:pPr>
      <w:r>
        <w:t xml:space="preserve">    </w:t>
      </w:r>
      <w:r w:rsidR="00E94332" w:rsidRPr="002C2B14">
        <w:t>Основанием для начала исполнения муниципальной услуги является обращение заявителя в многофункциональный центр или в администрацию с письменным запросом и предъявлением:</w:t>
      </w:r>
    </w:p>
    <w:p w:rsidR="00E94332" w:rsidRPr="002C2B14" w:rsidRDefault="00E94332" w:rsidP="009F6E1A">
      <w:pPr>
        <w:jc w:val="both"/>
      </w:pPr>
      <w:r w:rsidRPr="002C2B14">
        <w:t>документа, удостоверяющего личность заявителя (его представителя);</w:t>
      </w:r>
    </w:p>
    <w:p w:rsidR="00E94332" w:rsidRPr="002C2B14" w:rsidRDefault="00E94332" w:rsidP="009F6E1A">
      <w:pPr>
        <w:jc w:val="both"/>
      </w:pPr>
      <w:r w:rsidRPr="002C2B14">
        <w:t>документа, подтверждающего полномочия представителя заявителя.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Специалист, ответственный за прием и регистрацию запроса:</w:t>
      </w:r>
    </w:p>
    <w:p w:rsidR="00E94332" w:rsidRPr="002C2B14" w:rsidRDefault="00E94332" w:rsidP="009F6E1A">
      <w:pPr>
        <w:jc w:val="both"/>
      </w:pPr>
      <w:r w:rsidRPr="002C2B14">
        <w:t>регистрирует запрос в установленном порядке;</w:t>
      </w:r>
    </w:p>
    <w:p w:rsidR="00E94332" w:rsidRPr="002C2B14" w:rsidRDefault="00E94332" w:rsidP="009F6E1A">
      <w:pPr>
        <w:jc w:val="both"/>
      </w:pPr>
      <w:r w:rsidRPr="002C2B14">
        <w:t>оформляет уведомление о приеме документов и направляет его заявителю;</w:t>
      </w:r>
    </w:p>
    <w:p w:rsidR="00E94332" w:rsidRPr="002C2B14" w:rsidRDefault="00E94332" w:rsidP="009F6E1A">
      <w:pPr>
        <w:jc w:val="both"/>
      </w:pPr>
      <w:r w:rsidRPr="002C2B14">
        <w:t>направляет запрос на рассмотрение специалистом, ответственным за предоставление муниципальной услуги.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В случае представления документов через многофункциональный центр (при его наличии) уведомление о приеме документов выдаётся (направляется) через многофункциональный центр.</w:t>
      </w:r>
    </w:p>
    <w:p w:rsidR="00E94332" w:rsidRPr="002C2B14" w:rsidRDefault="009F6E1A" w:rsidP="009F6E1A">
      <w:pPr>
        <w:jc w:val="both"/>
      </w:pPr>
      <w:r>
        <w:t xml:space="preserve">    </w:t>
      </w:r>
      <w:r w:rsidR="00E94332" w:rsidRPr="002C2B14">
        <w:t>Результатом выполнения административной процедуры будет являться регистрация поступивших документов и выдача (направление) уведомления о приеме документов, необходимых для предоставления муниципальной услуги.</w:t>
      </w:r>
    </w:p>
    <w:p w:rsidR="00E94332" w:rsidRPr="002C2B14" w:rsidRDefault="009F6E1A" w:rsidP="009F6E1A">
      <w:pPr>
        <w:jc w:val="both"/>
      </w:pPr>
      <w:r>
        <w:t xml:space="preserve">    </w:t>
      </w:r>
      <w:r w:rsidR="00E94332" w:rsidRPr="002C2B14">
        <w:t>Максимальный срок выполнения административной процедуры не может превышать 1 дня.</w:t>
      </w:r>
    </w:p>
    <w:p w:rsidR="00E94332" w:rsidRPr="002C2B14" w:rsidRDefault="009F6E1A" w:rsidP="009F6E1A">
      <w:pPr>
        <w:jc w:val="both"/>
      </w:pPr>
      <w:r>
        <w:t xml:space="preserve">    </w:t>
      </w:r>
      <w:r w:rsidR="00E94332" w:rsidRPr="002C2B14">
        <w:t>Разрешение на ввод объекта в эксплуатацию не требуется в случае, если в соответствии с </w:t>
      </w:r>
      <w:hyperlink r:id="rId22" w:anchor="dst100836" w:history="1">
        <w:r w:rsidR="00E94332" w:rsidRPr="002C2B14">
          <w:rPr>
            <w:rStyle w:val="a9"/>
            <w:color w:val="4B69BF"/>
          </w:rPr>
          <w:t>частью 17 статьи 51</w:t>
        </w:r>
      </w:hyperlink>
      <w:r w:rsidR="00E94332" w:rsidRPr="002C2B14">
        <w:t> Градостроительного Кодекса Российской Федерации для строительства или реконструкции объекта не требуется выдача разрешения на строительство. В случае строительства или реконструкции объекта индивидуального жилищного строительства или садового дома застройщик подает в орган местного самоуправления уведомление об окончании строительства или реконструкции объекта  индивидуального жилищного строительства или садового дома, порядок подачи и рассмотрения которого регламентируется положениями частей 16-21 статьи 55 Градостроительного Кодекса Российской Федерации.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3.3. Описание последовательности административных действий при формировании и направлении межведомственных запросов</w:t>
      </w:r>
    </w:p>
    <w:p w:rsidR="00E94332" w:rsidRPr="002C2B14" w:rsidRDefault="009F6E1A" w:rsidP="009F6E1A">
      <w:pPr>
        <w:jc w:val="both"/>
      </w:pPr>
      <w:r>
        <w:lastRenderedPageBreak/>
        <w:t xml:space="preserve">      </w:t>
      </w:r>
      <w:r w:rsidR="00E94332" w:rsidRPr="002C2B14">
        <w:t>Основанием для начала административной процедуры является поступление зарегистрированного в установленном порядке запроса и документов специалисту, ответственному за предоставление муниципальной услуги.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Специалист, ответственный за предоставление муниципальной услуги, в соответствии с установленным порядком межведомственного взаимодействия осуществляет подготовку и направление межведомственных запросов о предоставлении документов и сведений, необходимых для предоставления муниципальной услуги, если указанные документы и сведения не были представлены заявителем по собственной инициативе.</w:t>
      </w:r>
    </w:p>
    <w:p w:rsidR="00E94332" w:rsidRPr="002C2B14" w:rsidRDefault="009F6E1A" w:rsidP="009F6E1A">
      <w:pPr>
        <w:jc w:val="both"/>
      </w:pPr>
      <w:r>
        <w:t xml:space="preserve">   </w:t>
      </w:r>
      <w:r w:rsidR="00E94332" w:rsidRPr="002C2B14">
        <w:t>Результатами выполнения административной процедуры будет являться поступление запрошенных документов (сведений, содержащихся в них) в распоряжение администрации, либо информации об отсутствии запрошенных документов в распоряжении государственных органов, органов местного самоуправления, а также в подведомственных таким органам организациях.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Максимальный срок подготовки и направления ответа на межведомственный запрос о представлении документов и информации, указанных в пункте 2 части 1 статьи 7 Федерального закона № 210-ФЗ, для предоставления муниципальной услуги с использованием межведомственного информационного взаимодействия не может превышать пять рабочих дней (два рабочих дня – при осуществлении государственного кадастрового учета и (или) государственной регистрации прав на объекты недвижимости)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3.4. Описание последовательности административных действий при рассмотрении запроса и представленных документов и принятие решения о предоставлении или отказе в предоставлении</w:t>
      </w:r>
      <w:r w:rsidRPr="002C2B14">
        <w:t> </w:t>
      </w:r>
      <w:r w:rsidRPr="002C2B14">
        <w:rPr>
          <w:rStyle w:val="af0"/>
          <w:color w:val="333333"/>
        </w:rPr>
        <w:t>муниципальной услуги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Основанием для начала административной процедуры является поступление зарегистрированных в установленном порядке документов специалисту, ответственному за предоставление муниципальной услуги.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Специалист, ответственный за предоставление муниципальной услуги проводит проверку наличия документов. Неполучение или несвоевременное получение документов, запрошенных администрацией в рамках межведомственного информационного взаимодействия, не может являться основанием для отказа в предоставлении муниципальной услуги.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 xml:space="preserve">Орган, выдавший разрешение на строительство, в течение семи рабочих дней со дня поступления запроса о выдаче разрешения на ввод объекта в эксплуатацию обязан обеспечить проверку наличия и правильности оформления документов,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отказа. В ходе осмотра построенного, реконструированного объекта капитального строительства осуществляется проверка соответствия такого объекта требованиям, указанным в разрешении на строительство,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участка, а также разрешенному использованию земельного участка, ограничениям, установленным в соответствии с земельным и иным законодательством Российской Федерации,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 В </w:t>
      </w:r>
      <w:r w:rsidR="00E94332" w:rsidRPr="002C2B14">
        <w:lastRenderedPageBreak/>
        <w:t>случае, если при строительстве, реконструкции объекта капитального строительства осуществляется государственный строительный надзор в соответствии с </w:t>
      </w:r>
      <w:hyperlink r:id="rId23" w:anchor="dst171" w:history="1">
        <w:r w:rsidR="00E94332" w:rsidRPr="002C2B14">
          <w:rPr>
            <w:rStyle w:val="a9"/>
            <w:color w:val="4B69BF"/>
          </w:rPr>
          <w:t>частью 1 статьи 54</w:t>
        </w:r>
      </w:hyperlink>
      <w:r w:rsidR="00E94332" w:rsidRPr="002C2B14">
        <w:t> Градостроительного Кодекса, осмотр такого объекта органом, выдавшим разрешение на строительство, не проводится.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По результатам анализа полученных документов специалист, ответственный за предоставление муниципальной услуги, проверяет на наличие оснований для отказа в предоставлении муниципальной услуги.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В случае наличия оснований для отказа в предоставлении муниципальной услуги специалист, ответственный за предоставление муниципальной услуги, готовит проект уведомления об отказе в предоставлении муниципальной услуги (приложение № 1 к настоящему Административному регламенту).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Проект уведомления об отказе в предоставлении муниципальной услуги направляется уполномоченному должностному лицу на рассмотрение и подпись.</w:t>
      </w:r>
    </w:p>
    <w:p w:rsidR="00E94332" w:rsidRPr="002C2B14" w:rsidRDefault="00E94332" w:rsidP="009F6E1A">
      <w:pPr>
        <w:jc w:val="both"/>
      </w:pPr>
      <w:r w:rsidRPr="002C2B14">
        <w:t>В случае отсутствия вышеуказанных оснований для отказа в предоставлении муниципальной услуги, специалист, ответственный за предоставление муниципальной услуги, осуществляет подготовку документов и направляет их на согласование уполномоченному должностному лицу.</w:t>
      </w:r>
    </w:p>
    <w:p w:rsidR="00E94332" w:rsidRPr="002C2B14" w:rsidRDefault="009F6E1A" w:rsidP="009F6E1A">
      <w:pPr>
        <w:jc w:val="both"/>
      </w:pPr>
      <w:r>
        <w:t xml:space="preserve">    </w:t>
      </w:r>
      <w:r w:rsidR="00E94332" w:rsidRPr="002C2B14">
        <w:t>Результатом выполнения административной процедуры является решение о предоставлении или об отказе в предоставлении муниципальной услуги.</w:t>
      </w:r>
    </w:p>
    <w:p w:rsidR="00E94332" w:rsidRPr="002C2B14" w:rsidRDefault="00E94332" w:rsidP="009F6E1A">
      <w:pPr>
        <w:jc w:val="both"/>
      </w:pPr>
      <w:r w:rsidRPr="002C2B14">
        <w:t>Максимальный срок выполнения административной процедуры не может превышать 1 рабочий день.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3.5. Описание последовательности административных действий при регистрации и выдаче документов заявителю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Основанием для начала административной процедуры является поступление специалисту, ответственному за предоставление муниципальной услуги, результата предоставления муниципальной услуги.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Специалист, ответственный за предоставление муниципальной услуги, сообщает заявителю или уполномоченному им представителю о готовности результата предоставления муниципальной услуги по телефону или посредством электронной почты, указанным в запросе, и выдает документы.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Максимальный срок выполнения административной процедуры не может превышать 1 день с момента поступления принятых (подписанных) документов специалисту, ответственному за предоставление муниципальной услуги.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3.6. Особенности выполнения административных процедур в электронной форме</w:t>
      </w:r>
    </w:p>
    <w:p w:rsidR="00E94332" w:rsidRPr="002C2B14" w:rsidRDefault="009F6E1A" w:rsidP="009F6E1A">
      <w:pPr>
        <w:jc w:val="both"/>
      </w:pPr>
      <w:r>
        <w:t xml:space="preserve">     </w:t>
      </w:r>
      <w:r w:rsidR="00E94332" w:rsidRPr="002C2B14">
        <w:t>Основанием для начала предоставления муниципальной услуги в электронной форме является поступление в систему внутреннего электронного документооборота администрации запроса на предоставление муниципальной услуги из Федеральной государственной информационной системы «Единый портал государственных и муниципальных услуг» либо из государственной информационной системы «Государственные и муниципальные услуги Республики Тыва».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В электронной форме уведомление о приеме запроса на предоставление муниципальной услуги и необходимых для ее предоставления документов, информация о результате предоставления муниципальной услуги направляются заявителю в «Личный кабинет» Единого портала государственных и муниципальных услуг либо Регионального портала государственных и муниципальных услуг.</w:t>
      </w:r>
    </w:p>
    <w:p w:rsidR="00E94332" w:rsidRPr="002C2B14" w:rsidRDefault="009F6E1A" w:rsidP="009F6E1A">
      <w:pPr>
        <w:jc w:val="both"/>
      </w:pPr>
      <w:r>
        <w:t xml:space="preserve">      </w:t>
      </w:r>
      <w:r w:rsidR="00E94332" w:rsidRPr="002C2B14">
        <w:t>Порядок направления документов, указанных в частях </w:t>
      </w:r>
      <w:hyperlink r:id="rId24" w:anchor="dst2532" w:history="1">
        <w:r w:rsidR="00E94332" w:rsidRPr="002C2B14">
          <w:rPr>
            <w:rStyle w:val="a9"/>
            <w:color w:val="4B69BF"/>
          </w:rPr>
          <w:t>3</w:t>
        </w:r>
      </w:hyperlink>
      <w:r w:rsidR="00E94332" w:rsidRPr="002C2B14">
        <w:t> и 4 статьи 55 Градостроительного кодекса Российской Федерации, в уполномоченные на выдачу разрешений на ввод объекта в эксплуатацию органы местного самоуправления в электронной форме устанавливается Правительством Российской Федерации. Указанный порядок установлен Постановлением Правительства Российской Федерации от 04.07.2017 № 788 «О направлении документов, необходимых для выдачи разрешения на строительство и разрешения на ввод в эксплуатацию, в электронной форме».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3.7. Особенности выполнения административных процедур в многофункциональном центре</w:t>
      </w:r>
    </w:p>
    <w:p w:rsidR="00E94332" w:rsidRPr="002C2B14" w:rsidRDefault="00E94332" w:rsidP="009F6E1A">
      <w:pPr>
        <w:jc w:val="both"/>
      </w:pPr>
      <w:r w:rsidRPr="002C2B14">
        <w:lastRenderedPageBreak/>
        <w:t>3.7.1. В случае подачи запроса на предоставление муниципальной услуги через многофункциональный центр:</w:t>
      </w:r>
    </w:p>
    <w:p w:rsidR="00E94332" w:rsidRPr="002C2B14" w:rsidRDefault="00E94332" w:rsidP="009F6E1A">
      <w:pPr>
        <w:jc w:val="both"/>
      </w:pPr>
      <w:r w:rsidRPr="002C2B14">
        <w:t>запрос на предоставление муниципальной услуги и комплект необходимых документов передаются из многофункционального центра в администрацию не позднее одного рабочего дня с момента регистрации документов заявителя в многофункциональном центре;</w:t>
      </w:r>
    </w:p>
    <w:p w:rsidR="00E94332" w:rsidRPr="002C2B14" w:rsidRDefault="00E94332" w:rsidP="009F6E1A">
      <w:pPr>
        <w:jc w:val="both"/>
      </w:pPr>
      <w:r w:rsidRPr="002C2B14">
        <w:t>началом срока предоставления муниципальной услуги является день получения многофункциональным центром запроса о предоставлении муниципальной услуги.</w:t>
      </w:r>
    </w:p>
    <w:p w:rsidR="00E94332" w:rsidRPr="002C2B14" w:rsidRDefault="00E94332" w:rsidP="009F6E1A">
      <w:pPr>
        <w:jc w:val="both"/>
      </w:pPr>
      <w:r w:rsidRPr="002C2B14">
        <w:t>Выдача результата предоставления муниципальной услуги в многофункциональном центре осуществляется экспертами многофункционального центра после предварительного информирования заявителя о готовности результата предоставления муниципальной услуги посредством телефонной связи в течение одного рабочего дня с момента его поступления в многофункциональный центр.</w:t>
      </w:r>
    </w:p>
    <w:p w:rsidR="00E94332" w:rsidRPr="002C2B14" w:rsidRDefault="00E94332" w:rsidP="009F6E1A">
      <w:pPr>
        <w:jc w:val="both"/>
      </w:pPr>
      <w:r w:rsidRPr="002C2B14">
        <w:t>Результат предоставления муниципальной услуги в многофункциональном центре выдается заявителю (представителю заявителя), предъявившему следующие документы:</w:t>
      </w:r>
    </w:p>
    <w:p w:rsidR="00E94332" w:rsidRPr="002C2B14" w:rsidRDefault="00E94332" w:rsidP="009F6E1A">
      <w:pPr>
        <w:jc w:val="both"/>
      </w:pPr>
      <w:r w:rsidRPr="002C2B14">
        <w:t>документ, удостоверяющий личность заявителя либо его представителя;</w:t>
      </w:r>
    </w:p>
    <w:p w:rsidR="00E94332" w:rsidRPr="002C2B14" w:rsidRDefault="00E94332" w:rsidP="009F6E1A">
      <w:pPr>
        <w:jc w:val="both"/>
      </w:pPr>
      <w:r w:rsidRPr="002C2B14">
        <w:t>документ, подтверждающий полномочия представителя заявителя.</w:t>
      </w:r>
    </w:p>
    <w:p w:rsidR="00E94332" w:rsidRPr="002C2B14" w:rsidRDefault="00E94332" w:rsidP="009F6E1A">
      <w:pPr>
        <w:jc w:val="both"/>
      </w:pPr>
      <w:r w:rsidRPr="002C2B14">
        <w:t>3.7.2. Порядок выполнения многофункциональными центрами предоставления государственных и муниципальных услуг следующих административных процедур (действий) (в случае, если муниципальная услуга предоставляется посредством обращения заявителя в многофункциональный центр предоставления государственных и муниципальных услуг):</w:t>
      </w:r>
    </w:p>
    <w:p w:rsidR="00E94332" w:rsidRPr="002C2B14" w:rsidRDefault="00E94332" w:rsidP="009F6E1A">
      <w:pPr>
        <w:jc w:val="both"/>
      </w:pPr>
      <w:r w:rsidRPr="002C2B14">
        <w:t>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услуг;</w:t>
      </w:r>
    </w:p>
    <w:p w:rsidR="00E94332" w:rsidRPr="002C2B14" w:rsidRDefault="00E94332" w:rsidP="009F6E1A">
      <w:pPr>
        <w:jc w:val="both"/>
      </w:pPr>
      <w:r w:rsidRPr="002C2B14"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E94332" w:rsidRPr="002C2B14" w:rsidRDefault="00E94332" w:rsidP="009F6E1A">
      <w:pPr>
        <w:jc w:val="both"/>
      </w:pPr>
      <w:r w:rsidRPr="002C2B14">
        <w:t>формирование и направление многофункциональным центром предоставления государственных и муниципальных услуг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E94332" w:rsidRPr="002C2B14" w:rsidRDefault="00E94332" w:rsidP="009F6E1A">
      <w:pPr>
        <w:jc w:val="both"/>
      </w:pPr>
      <w:r w:rsidRPr="002C2B14"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услуги;</w:t>
      </w:r>
    </w:p>
    <w:p w:rsidR="00E94332" w:rsidRPr="002C2B14" w:rsidRDefault="00E94332" w:rsidP="009F6E1A">
      <w:pPr>
        <w:jc w:val="both"/>
      </w:pPr>
      <w:r w:rsidRPr="002C2B14"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государственную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государственной услуги и (или) предоставления такой услуги.</w:t>
      </w:r>
    </w:p>
    <w:p w:rsidR="00E94332" w:rsidRPr="002C2B14" w:rsidRDefault="00E94332" w:rsidP="009F6E1A">
      <w:pPr>
        <w:jc w:val="both"/>
      </w:pPr>
      <w:r w:rsidRPr="002C2B14">
        <w:rPr>
          <w:rStyle w:val="af0"/>
          <w:color w:val="333333"/>
        </w:rPr>
        <w:t>3.8. Порядок исправления допущенных опечаток и ошибок в выданных в результате предоставления муниципальной услуги документах</w:t>
      </w:r>
    </w:p>
    <w:p w:rsidR="00E94332" w:rsidRPr="002C2B14" w:rsidRDefault="00E94332" w:rsidP="00DF73D9">
      <w:pPr>
        <w:jc w:val="both"/>
      </w:pPr>
      <w:r w:rsidRPr="002C2B14">
        <w:t xml:space="preserve">           Основанием для начала административной процедуры является представление (направление) заявителем в орган, предоставляющий муниципальную услугу, в </w:t>
      </w:r>
      <w:r w:rsidRPr="002C2B14">
        <w:lastRenderedPageBreak/>
        <w:t>произвольной форме заявления об исправлении опечаток и (или) ошибок, допущенных в выданных в результате предоставления муниципальной услуги документах.</w:t>
      </w:r>
    </w:p>
    <w:p w:rsidR="00E94332" w:rsidRPr="002C2B14" w:rsidRDefault="00E94332" w:rsidP="00DF73D9">
      <w:pPr>
        <w:jc w:val="both"/>
      </w:pPr>
      <w:bookmarkStart w:id="4" w:name="dst100263"/>
      <w:bookmarkEnd w:id="4"/>
      <w:r w:rsidRPr="002C2B14">
        <w:t>  Специалист, ответственный за предоставление муниципальной услуги, рассматривает заявление, представленное заявителем, и проводит проверку указанных в заявлении сведений в срок, не превышающий 3 рабочих дней с даты регистрации соответствующего заявления.</w:t>
      </w:r>
    </w:p>
    <w:p w:rsidR="00E94332" w:rsidRPr="002C2B14" w:rsidRDefault="00EF0E6E" w:rsidP="00DF73D9">
      <w:pPr>
        <w:jc w:val="both"/>
      </w:pPr>
      <w:bookmarkStart w:id="5" w:name="dst100264"/>
      <w:bookmarkStart w:id="6" w:name="dst100265"/>
      <w:bookmarkEnd w:id="5"/>
      <w:bookmarkEnd w:id="6"/>
      <w:r>
        <w:t xml:space="preserve">     </w:t>
      </w:r>
      <w:r w:rsidR="00E94332" w:rsidRPr="002C2B14">
        <w:t>В случае выявления допущенных опечаток и (или) ошибок в выданных в результате предоставления муниципальной услуги документах специалист, ответственный за предоставление муниципальной услуги, осуществляет их исправление и выдачу результата предоставления муниципальной услуги заявителю в срок, не превышающий 5 рабочих дней со дня регистрации заявления об исправлении ошибок.</w:t>
      </w:r>
    </w:p>
    <w:p w:rsidR="00E94332" w:rsidRPr="002C2B14" w:rsidRDefault="00EF0E6E" w:rsidP="00DF73D9">
      <w:pPr>
        <w:jc w:val="both"/>
      </w:pPr>
      <w:bookmarkStart w:id="7" w:name="dst100266"/>
      <w:bookmarkEnd w:id="7"/>
      <w:r>
        <w:t xml:space="preserve">     </w:t>
      </w:r>
      <w:r w:rsidR="00E94332" w:rsidRPr="002C2B14">
        <w:t>В случае отсутствия опечаток и (или) ошибок в выданных в результате предоставления муниципальной услуги документах специалист, ответственный за предоставление муниципальной услуги, письменно сообщает заявителю об отсутствии таких опечаток и (или) ошибок в срок, не превышающий 5 рабочих дней с даты регистрации заявления об исправлении ошибок.</w:t>
      </w:r>
    </w:p>
    <w:p w:rsidR="00E94332" w:rsidRPr="002C2B14" w:rsidRDefault="00E94332" w:rsidP="00DF73D9">
      <w:pPr>
        <w:jc w:val="both"/>
      </w:pPr>
      <w:bookmarkStart w:id="8" w:name="dst100267"/>
      <w:bookmarkEnd w:id="8"/>
      <w:r w:rsidRPr="002C2B14">
        <w:t>   Результатом административной процедуры является выдача (направление) заявителю исправленного взамен ранее выданного документа, являющегося результатом предоставления муниципальной услуги, или сообщение об отсутствии таких опечаток и (или) ошибок.</w:t>
      </w:r>
    </w:p>
    <w:p w:rsidR="00E94332" w:rsidRPr="002C2B14" w:rsidRDefault="00E94332" w:rsidP="00DF73D9">
      <w:pPr>
        <w:jc w:val="both"/>
      </w:pPr>
      <w:r w:rsidRPr="002C2B14">
        <w:rPr>
          <w:rStyle w:val="af0"/>
          <w:color w:val="333333"/>
        </w:rPr>
        <w:t>4. Формы контроля за исполнением административного регламента</w:t>
      </w:r>
    </w:p>
    <w:p w:rsidR="00E94332" w:rsidRPr="002C2B14" w:rsidRDefault="00E94332" w:rsidP="00DF73D9">
      <w:pPr>
        <w:jc w:val="both"/>
      </w:pPr>
      <w:r w:rsidRPr="002C2B14">
        <w:t xml:space="preserve">4.1. Контроль за исполнением положений настоящего Административного регламента осуществляется главой </w:t>
      </w:r>
      <w:r w:rsidR="00EF0E6E">
        <w:t>города</w:t>
      </w:r>
      <w:r w:rsidRPr="002C2B14">
        <w:t xml:space="preserve"> или уполномоченными им должностными лицами.</w:t>
      </w:r>
    </w:p>
    <w:p w:rsidR="00E94332" w:rsidRPr="002C2B14" w:rsidRDefault="00E94332" w:rsidP="00DF73D9">
      <w:pPr>
        <w:jc w:val="both"/>
      </w:pPr>
      <w:r w:rsidRPr="002C2B14">
        <w:t>Перечень уполномоченных должностных лиц, осуществляющих контроль, и периодичность осуществления контроля устанавливается распоряжением администрации.</w:t>
      </w:r>
    </w:p>
    <w:p w:rsidR="00E94332" w:rsidRPr="002C2B14" w:rsidRDefault="00E94332" w:rsidP="00DF73D9">
      <w:pPr>
        <w:jc w:val="both"/>
      </w:pPr>
      <w:r w:rsidRPr="002C2B14">
        <w:t xml:space="preserve">Глава </w:t>
      </w:r>
      <w:r w:rsidR="00EF0E6E">
        <w:t>города</w:t>
      </w:r>
      <w:r w:rsidRPr="002C2B14">
        <w:t>, а также уполномоченное им должностное лицо, осуществляя контроль, вправе:</w:t>
      </w:r>
    </w:p>
    <w:p w:rsidR="00E94332" w:rsidRPr="002C2B14" w:rsidRDefault="00E94332" w:rsidP="00DF73D9">
      <w:pPr>
        <w:jc w:val="both"/>
      </w:pPr>
      <w:r w:rsidRPr="002C2B14">
        <w:t>контролировать соблюдение порядка и условий предоставления муниципальной услуги;</w:t>
      </w:r>
    </w:p>
    <w:p w:rsidR="00E94332" w:rsidRPr="002C2B14" w:rsidRDefault="00E94332" w:rsidP="00DF73D9">
      <w:pPr>
        <w:jc w:val="both"/>
      </w:pPr>
      <w:r w:rsidRPr="002C2B14">
        <w:t>в случае выявления нарушений требований настоящего Административного регламента требовать устранения таких нарушений, давать письменные предписания, обязательные для исполнения;</w:t>
      </w:r>
    </w:p>
    <w:p w:rsidR="00E94332" w:rsidRPr="002C2B14" w:rsidRDefault="00E94332" w:rsidP="00DF73D9">
      <w:pPr>
        <w:jc w:val="both"/>
      </w:pPr>
      <w:r w:rsidRPr="002C2B14">
        <w:t>назначать ответственных специалистов администрации для постоянного наблюдения за предоставлением муниципальной услуги;</w:t>
      </w:r>
    </w:p>
    <w:p w:rsidR="00E94332" w:rsidRPr="002C2B14" w:rsidRDefault="00E94332" w:rsidP="00DF73D9">
      <w:pPr>
        <w:jc w:val="both"/>
      </w:pPr>
      <w:r w:rsidRPr="002C2B14">
        <w:t>запрашивать и получать необходимые документы и другую информацию, связанные с осуществлением муниципальной услуги, на основании письменных и устных заявлений физических и юридических лиц, вышестоящих органов власти и контролирующих организаций в сроки, установленные в заявлении или законодательством Российской Федерации.</w:t>
      </w:r>
    </w:p>
    <w:p w:rsidR="00E94332" w:rsidRPr="002C2B14" w:rsidRDefault="00E94332" w:rsidP="00DF73D9">
      <w:pPr>
        <w:jc w:val="both"/>
      </w:pPr>
      <w:r w:rsidRPr="002C2B14">
        <w:t>Плановые и внеплановые проверки полноты и качества предоставления муниципальной услуги осуществляются главой района, а также уполномоченными им должностными лицами в соответствии с распоряжением администрации, но не реже  1 раза в год.</w:t>
      </w:r>
    </w:p>
    <w:p w:rsidR="00E94332" w:rsidRPr="002C2B14" w:rsidRDefault="00E94332" w:rsidP="00DF73D9">
      <w:pPr>
        <w:jc w:val="both"/>
      </w:pPr>
      <w:r w:rsidRPr="002C2B14">
        <w:t>4.2. Ответственность специалистов закрепляется в их должностных регламентах (инструкциях).</w:t>
      </w:r>
    </w:p>
    <w:p w:rsidR="00E94332" w:rsidRPr="002C2B14" w:rsidRDefault="00E94332" w:rsidP="00DF73D9">
      <w:pPr>
        <w:jc w:val="both"/>
      </w:pPr>
      <w:r w:rsidRPr="002C2B14">
        <w:t>4.3. Физические и юридические лица могут принимать участие в электронных опросах, форумах и анкетировании по вопросам удовлетворенности полнотой и качеством предоставления муниципальной услуги, соблюдения положений настоящего Административного регламента.</w:t>
      </w:r>
    </w:p>
    <w:p w:rsidR="00E94332" w:rsidRPr="002C2B14" w:rsidRDefault="00E94332" w:rsidP="00DF73D9">
      <w:pPr>
        <w:jc w:val="both"/>
      </w:pPr>
      <w:r w:rsidRPr="002C2B14">
        <w:rPr>
          <w:rStyle w:val="af0"/>
          <w:color w:val="333333"/>
        </w:rPr>
        <w:t>5. 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а также организаций, предусмотренных частью 1.1 статьи 16</w:t>
      </w:r>
      <w:r w:rsidRPr="002C2B14">
        <w:t> </w:t>
      </w:r>
      <w:r w:rsidRPr="002C2B14">
        <w:rPr>
          <w:rStyle w:val="af0"/>
          <w:color w:val="333333"/>
        </w:rPr>
        <w:t>Федерального закона от 27.07.2010 № 210-ФЗ «Об организации предоставления государственных и муниципальных услуг», их руководителя и (или) работника</w:t>
      </w:r>
    </w:p>
    <w:p w:rsidR="00E94332" w:rsidRPr="002C2B14" w:rsidRDefault="00E94332" w:rsidP="00DF73D9">
      <w:pPr>
        <w:jc w:val="both"/>
      </w:pPr>
      <w:r w:rsidRPr="002C2B14">
        <w:t xml:space="preserve">5.1. Решения и действия (бездействие) органа, предоставляющего муниципальную услугу, должностного лица органа, предоставляющего муниципальную услугу, либо </w:t>
      </w:r>
      <w:r w:rsidRPr="002C2B14">
        <w:lastRenderedPageBreak/>
        <w:t>муниципального служащего, многофункционального центра, его руководителя и (или) работника, а также организаций, предусмотренных частью 1.1 статьи 16 Федерального закона</w:t>
      </w:r>
      <w:r w:rsidRPr="002C2B14">
        <w:br/>
        <w:t>№ 210-ФЗ, их руководителя и (или) работника могут быть обжалованы в досудебном порядке.</w:t>
      </w:r>
    </w:p>
    <w:p w:rsidR="00E94332" w:rsidRPr="002C2B14" w:rsidRDefault="00E94332" w:rsidP="00DF73D9">
      <w:pPr>
        <w:jc w:val="both"/>
      </w:pPr>
      <w:r w:rsidRPr="002C2B14">
        <w:t>5.2. Досудебный порядок обжалования.</w:t>
      </w:r>
    </w:p>
    <w:p w:rsidR="00E94332" w:rsidRPr="002C2B14" w:rsidRDefault="00E94332" w:rsidP="00DF73D9">
      <w:pPr>
        <w:jc w:val="both"/>
      </w:pPr>
      <w:r w:rsidRPr="002C2B14">
        <w:t>5.2.1. Заявитель может обратиться с жалобой, в том числе в следующих случаях:</w:t>
      </w:r>
    </w:p>
    <w:p w:rsidR="00E94332" w:rsidRPr="002C2B14" w:rsidRDefault="00E94332" w:rsidP="00DF73D9">
      <w:pPr>
        <w:jc w:val="both"/>
      </w:pPr>
      <w:r w:rsidRPr="002C2B14">
        <w:t>нарушение срока регистрации запроса о предоставлении муниципальной услуги, запроса, указанного в статье 15.1 Федерального закона № 210-ФЗ;</w:t>
      </w:r>
    </w:p>
    <w:p w:rsidR="00E94332" w:rsidRPr="002C2B14" w:rsidRDefault="00E94332" w:rsidP="00DF73D9">
      <w:pPr>
        <w:jc w:val="both"/>
      </w:pPr>
      <w:r w:rsidRPr="002C2B14">
        <w:t>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его руководителя и (или) работника,  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25" w:history="1">
        <w:r w:rsidRPr="002C2B14">
          <w:rPr>
            <w:rStyle w:val="a9"/>
            <w:color w:val="4B69BF"/>
          </w:rPr>
          <w:t>частью 1.3 статьи 16</w:t>
        </w:r>
      </w:hyperlink>
      <w:r w:rsidRPr="002C2B14">
        <w:t> Федерального закона № 210-ФЗ;</w:t>
      </w:r>
    </w:p>
    <w:p w:rsidR="00E94332" w:rsidRPr="002C2B14" w:rsidRDefault="00E94332" w:rsidP="00DF73D9">
      <w:pPr>
        <w:jc w:val="both"/>
      </w:pPr>
      <w:r w:rsidRPr="002C2B14"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Республики Тыва, муниципальными правовыми актами для предоставления муниципальной услуги;</w:t>
      </w:r>
    </w:p>
    <w:p w:rsidR="00E94332" w:rsidRPr="002C2B14" w:rsidRDefault="00E94332" w:rsidP="00DF73D9">
      <w:pPr>
        <w:jc w:val="both"/>
      </w:pPr>
      <w:r w:rsidRPr="002C2B14">
        <w:t>отказ в приёме документов у заявителя, предоставление которых предусмотрено нормативными правовыми актами Российской Федерации, нормативными правовыми актами Республики Тыва, муниципальными правовыми актами для предоставления муниципальной услуги;</w:t>
      </w:r>
    </w:p>
    <w:p w:rsidR="00E94332" w:rsidRPr="002C2B14" w:rsidRDefault="00E94332" w:rsidP="00DF73D9">
      <w:pPr>
        <w:jc w:val="both"/>
      </w:pPr>
      <w:r w:rsidRPr="002C2B14">
        <w:t>отказ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Тыва,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26" w:history="1">
        <w:r w:rsidRPr="002C2B14">
          <w:rPr>
            <w:rStyle w:val="a9"/>
            <w:color w:val="4B69BF"/>
          </w:rPr>
          <w:t>частью 1.3 статьи 16</w:t>
        </w:r>
      </w:hyperlink>
      <w:r w:rsidRPr="002C2B14">
        <w:t> Федерального закона № 210-ФЗ;</w:t>
      </w:r>
    </w:p>
    <w:p w:rsidR="00E94332" w:rsidRPr="002C2B14" w:rsidRDefault="00E94332" w:rsidP="00DF73D9">
      <w:pPr>
        <w:jc w:val="both"/>
      </w:pPr>
      <w:r w:rsidRPr="002C2B14">
        <w:t>требование внесения заявителем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Тыва, муниципальными правовыми актами;</w:t>
      </w:r>
    </w:p>
    <w:p w:rsidR="00E94332" w:rsidRPr="002C2B14" w:rsidRDefault="00E94332" w:rsidP="00DF73D9">
      <w:pPr>
        <w:jc w:val="both"/>
      </w:pPr>
      <w:r w:rsidRPr="002C2B14">
        <w:t>отказ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 </w:t>
      </w:r>
      <w:hyperlink r:id="rId27" w:history="1">
        <w:r w:rsidRPr="002C2B14">
          <w:rPr>
            <w:rStyle w:val="a9"/>
            <w:color w:val="4B69BF"/>
          </w:rPr>
          <w:t>частью 1.1 статьи 16</w:t>
        </w:r>
      </w:hyperlink>
      <w:r w:rsidRPr="002C2B14">
        <w:t> Федерального закона № 210-ФЗ, их руководителя и (или) работника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его руководителя и (или) работника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28" w:history="1">
        <w:r w:rsidRPr="002C2B14">
          <w:rPr>
            <w:rStyle w:val="a9"/>
            <w:color w:val="4B69BF"/>
          </w:rPr>
          <w:t>частью 1.3 статьи 16</w:t>
        </w:r>
      </w:hyperlink>
      <w:r w:rsidRPr="002C2B14">
        <w:t> Федерального закона № 210-ФЗ;</w:t>
      </w:r>
    </w:p>
    <w:p w:rsidR="00E94332" w:rsidRPr="002C2B14" w:rsidRDefault="00E94332" w:rsidP="00DF73D9">
      <w:pPr>
        <w:jc w:val="both"/>
      </w:pPr>
      <w:r w:rsidRPr="002C2B14">
        <w:t>нарушение срока или порядка выдачи документов по результатам предоставления муниципальной услуги;</w:t>
      </w:r>
    </w:p>
    <w:p w:rsidR="00E94332" w:rsidRPr="002C2B14" w:rsidRDefault="00E94332" w:rsidP="00DF73D9">
      <w:pPr>
        <w:jc w:val="both"/>
      </w:pPr>
      <w:r w:rsidRPr="002C2B14"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Тыва, муниципальными правовыми актами. В указанном </w:t>
      </w:r>
      <w:r w:rsidRPr="002C2B14">
        <w:lastRenderedPageBreak/>
        <w:t>случае досудебное (внесудебное) обжалование заявителем решений и действий (бездействия) многофункционального центра, его руководителя и (или) работника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29" w:history="1">
        <w:r w:rsidRPr="002C2B14">
          <w:rPr>
            <w:rStyle w:val="a9"/>
            <w:color w:val="4B69BF"/>
          </w:rPr>
          <w:t>частью 1.3 статьи 16</w:t>
        </w:r>
      </w:hyperlink>
      <w:r w:rsidRPr="002C2B14">
        <w:t> Федерального закона № 210-ФЗ;</w:t>
      </w:r>
    </w:p>
    <w:p w:rsidR="00E94332" w:rsidRPr="002C2B14" w:rsidRDefault="00E94332" w:rsidP="00DF73D9">
      <w:pPr>
        <w:jc w:val="both"/>
      </w:pPr>
      <w:r w:rsidRPr="002C2B14"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 </w:t>
      </w:r>
      <w:hyperlink r:id="rId30" w:anchor="dst290" w:history="1">
        <w:r w:rsidRPr="002C2B14">
          <w:rPr>
            <w:rStyle w:val="a9"/>
            <w:color w:val="4B69BF"/>
          </w:rPr>
          <w:t>пунктом 4 части 1 статьи 7</w:t>
        </w:r>
      </w:hyperlink>
      <w:r w:rsidRPr="002C2B14">
        <w:t> Федерального закона № 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31" w:anchor="dst100354" w:history="1">
        <w:r w:rsidRPr="002C2B14">
          <w:rPr>
            <w:rStyle w:val="a9"/>
            <w:color w:val="4B69BF"/>
          </w:rPr>
          <w:t>частью 1.3 статьи 16</w:t>
        </w:r>
      </w:hyperlink>
      <w:r w:rsidRPr="002C2B14">
        <w:t> Федерального закона № 210-ФЗ.</w:t>
      </w:r>
    </w:p>
    <w:p w:rsidR="00E94332" w:rsidRPr="002C2B14" w:rsidRDefault="00E94332" w:rsidP="00DF73D9">
      <w:pPr>
        <w:jc w:val="both"/>
      </w:pPr>
      <w:r w:rsidRPr="002C2B14">
        <w:t>5.2.2.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частью 1.1 статьи 16 Федерального закона</w:t>
      </w:r>
      <w:r w:rsidRPr="002C2B14">
        <w:br/>
        <w:t>№ 210-ФЗ.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руководителя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</w:t>
      </w:r>
      <w:r w:rsidRPr="002C2B14">
        <w:br/>
        <w:t>№ 210-ФЗ, подаются руководителям этих организаций.</w:t>
      </w:r>
    </w:p>
    <w:p w:rsidR="00E94332" w:rsidRPr="002C2B14" w:rsidRDefault="00E94332" w:rsidP="00DF73D9">
      <w:pPr>
        <w:jc w:val="both"/>
      </w:pPr>
      <w:r w:rsidRPr="002C2B14">
        <w:t>5.2.3.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его руководителя и (или) работника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E94332" w:rsidRPr="002C2B14" w:rsidRDefault="00E94332" w:rsidP="00DF73D9">
      <w:pPr>
        <w:jc w:val="both"/>
      </w:pPr>
      <w:r w:rsidRPr="002C2B14">
        <w:t>5.2.4. Жалоба должна содержать:</w:t>
      </w:r>
    </w:p>
    <w:p w:rsidR="00E94332" w:rsidRPr="002C2B14" w:rsidRDefault="00E94332" w:rsidP="00390E4D">
      <w:pPr>
        <w:jc w:val="both"/>
      </w:pPr>
      <w:r w:rsidRPr="002C2B14">
        <w:lastRenderedPageBreak/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а также организаций, предусмотренных частью 1.1 статьи 16 Федерального закона № 210-ФЗ, их руководителя и (или) работника, решения и действия (бездействие) которых обжалуются;</w:t>
      </w:r>
    </w:p>
    <w:p w:rsidR="00E94332" w:rsidRPr="002C2B14" w:rsidRDefault="00E94332" w:rsidP="00390E4D">
      <w:pPr>
        <w:jc w:val="both"/>
      </w:pPr>
      <w:r w:rsidRPr="002C2B14">
        <w:t>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индивидуального предпринимателя,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за исключением случая, когда жалоба направляется с помощью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муниципальных услуг органами, предоставляющими муниципальные услуги, их должностными лицами, муниципальными служащими с использованием информационно-телекоммуникационной сети "Интернет" (за исключением жалоб на решения и действия (бездействие) привлекаемых организаций, многофункциональных центров и их должностных лиц и работников);</w:t>
      </w:r>
    </w:p>
    <w:p w:rsidR="00E94332" w:rsidRPr="002C2B14" w:rsidRDefault="00E94332" w:rsidP="00390E4D">
      <w:pPr>
        <w:jc w:val="both"/>
      </w:pPr>
      <w:r w:rsidRPr="002C2B14"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а также организаций, предусмотренных частью 1.1 статьи 16 Федерального закона</w:t>
      </w:r>
      <w:r w:rsidR="00390E4D">
        <w:t xml:space="preserve"> </w:t>
      </w:r>
      <w:r w:rsidRPr="002C2B14">
        <w:t>№ 210-ФЗ, или их работников, их руководителя и (или) работника;</w:t>
      </w:r>
    </w:p>
    <w:p w:rsidR="00E94332" w:rsidRPr="002C2B14" w:rsidRDefault="00E94332" w:rsidP="00390E4D">
      <w:pPr>
        <w:jc w:val="both"/>
      </w:pPr>
      <w:r w:rsidRPr="002C2B14">
        <w:t>доводы, на основании которых заявитель не согласен с решением, действием (бездействием)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а также организаций, предусмотренных частью 1.1 статьи 16 Федерального закона № 210-ФЗ, их руководителя и (или) работника. Заявителем могут быть представлены документы (при наличии), подтверждающие доводы заявителя, либо их копии.</w:t>
      </w:r>
    </w:p>
    <w:p w:rsidR="00E94332" w:rsidRPr="002C2B14" w:rsidRDefault="00E94332" w:rsidP="00390E4D">
      <w:pPr>
        <w:jc w:val="both"/>
      </w:pPr>
      <w:r w:rsidRPr="002C2B14">
        <w:t>5.2.5. Приём жалоб в письменной форме осуществляется органом, предоставляющим муниципальную услугу,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муниципальной услуги).</w:t>
      </w:r>
    </w:p>
    <w:p w:rsidR="00E94332" w:rsidRPr="002C2B14" w:rsidRDefault="00E94332" w:rsidP="00390E4D">
      <w:pPr>
        <w:jc w:val="both"/>
      </w:pPr>
      <w:r w:rsidRPr="002C2B14">
        <w:t>Время приёма жалоб должно совпадать со временем предоставления муниципальных услуг.</w:t>
      </w:r>
    </w:p>
    <w:p w:rsidR="00E94332" w:rsidRPr="002C2B14" w:rsidRDefault="00E94332" w:rsidP="00390E4D">
      <w:pPr>
        <w:jc w:val="both"/>
      </w:pPr>
      <w:r w:rsidRPr="002C2B14">
        <w:t>В случае подачи жалобы при личном приёме заявитель представляет документ, удостоверяющий его личность в соответствии с законодательством Российской Федерации.</w:t>
      </w:r>
    </w:p>
    <w:p w:rsidR="00E94332" w:rsidRPr="002C2B14" w:rsidRDefault="00E94332" w:rsidP="00390E4D">
      <w:pPr>
        <w:jc w:val="both"/>
      </w:pPr>
      <w:r w:rsidRPr="002C2B14">
        <w:t>5.2.6. В случае если жалоба подается через представителя заявителя, также представляется документ, подтверждающий его полномочия на осуществление действий от имени заявителя. В качестве документов, подтверждающих полномочия на осуществление действий от имени заявителя, могут быть представлены:</w:t>
      </w:r>
    </w:p>
    <w:p w:rsidR="00E94332" w:rsidRPr="002C2B14" w:rsidRDefault="00E94332" w:rsidP="00390E4D">
      <w:pPr>
        <w:jc w:val="both"/>
      </w:pPr>
      <w:r w:rsidRPr="002C2B14">
        <w:t>оформленная в соответствии с законодательством Российской Федерации доверенность (для физических лиц);</w:t>
      </w:r>
    </w:p>
    <w:p w:rsidR="00E94332" w:rsidRPr="002C2B14" w:rsidRDefault="00E94332" w:rsidP="00390E4D">
      <w:pPr>
        <w:jc w:val="both"/>
      </w:pPr>
      <w:r w:rsidRPr="002C2B14">
        <w:t>оформленная в соответствии с законодательством Российской 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E94332" w:rsidRPr="002C2B14" w:rsidRDefault="00E94332" w:rsidP="00390E4D">
      <w:pPr>
        <w:jc w:val="both"/>
      </w:pPr>
      <w:r w:rsidRPr="002C2B14"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E94332" w:rsidRPr="002C2B14" w:rsidRDefault="00E94332" w:rsidP="00390E4D">
      <w:pPr>
        <w:jc w:val="both"/>
      </w:pPr>
      <w:r w:rsidRPr="002C2B14">
        <w:t>5.2.7. При подаче жалобы в электронном виде документы, указанные в пункте 5.2.6 настоящего Административного регламента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E94332" w:rsidRPr="002C2B14" w:rsidRDefault="00E94332" w:rsidP="00390E4D">
      <w:pPr>
        <w:jc w:val="both"/>
      </w:pPr>
      <w:r w:rsidRPr="002C2B14">
        <w:t>В электронном виде жалоба может быть подана заявителем посредством:</w:t>
      </w:r>
    </w:p>
    <w:p w:rsidR="00E94332" w:rsidRPr="002C2B14" w:rsidRDefault="00E94332" w:rsidP="00523D8E">
      <w:pPr>
        <w:jc w:val="both"/>
      </w:pPr>
      <w:r w:rsidRPr="002C2B14">
        <w:lastRenderedPageBreak/>
        <w:t>сети Интернет, включая официальный сайт органа, предоставляющего муниципальную услугу;</w:t>
      </w:r>
    </w:p>
    <w:p w:rsidR="00E94332" w:rsidRPr="002C2B14" w:rsidRDefault="00E94332" w:rsidP="00523D8E">
      <w:pPr>
        <w:jc w:val="both"/>
      </w:pPr>
      <w:r w:rsidRPr="002C2B14">
        <w:t>Единого портала, Регионального портала.</w:t>
      </w:r>
    </w:p>
    <w:p w:rsidR="00E94332" w:rsidRPr="002C2B14" w:rsidRDefault="00E94332" w:rsidP="00523D8E">
      <w:pPr>
        <w:jc w:val="both"/>
      </w:pPr>
      <w:r w:rsidRPr="002C2B14">
        <w:t>5.2.8. В органе, предоставляющем муниципальную услугу, определяются уполномоченные на рассмотрение жалоб должностные лица, которые обеспечивают приём и рассмотрение жалоб в соответствии с требованиями действующего законодательства, настоящего Административного регламента.</w:t>
      </w:r>
    </w:p>
    <w:p w:rsidR="00E94332" w:rsidRPr="002C2B14" w:rsidRDefault="00E94332" w:rsidP="00523D8E">
      <w:pPr>
        <w:jc w:val="both"/>
      </w:pPr>
      <w:r w:rsidRPr="002C2B14">
        <w:t>5.2.9.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жалоб.</w:t>
      </w:r>
    </w:p>
    <w:p w:rsidR="00E94332" w:rsidRPr="002C2B14" w:rsidRDefault="00E94332" w:rsidP="00523D8E">
      <w:pPr>
        <w:jc w:val="both"/>
      </w:pPr>
      <w:r w:rsidRPr="002C2B14">
        <w:t>5.2.10. Заявитель вправе ознакомится с документами и материалами, необходимыми для обоснования и рассмотрения жалобы, если это не затрагивает права, свободы и законные интересы других лиц и если в указанных документах и материалах не содержится сведения, составляющие государственную или иную охраняемую федеральным законом тайну. Копии указанных документов и материалов могут быть направлены заявителю по его письменному обращению.</w:t>
      </w:r>
    </w:p>
    <w:p w:rsidR="00E94332" w:rsidRPr="002C2B14" w:rsidRDefault="00E94332" w:rsidP="00523D8E">
      <w:pPr>
        <w:jc w:val="both"/>
      </w:pPr>
      <w:r w:rsidRPr="002C2B14">
        <w:t>5.2.11. 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Федерального закона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E94332" w:rsidRPr="002C2B14" w:rsidRDefault="00E94332" w:rsidP="00523D8E">
      <w:pPr>
        <w:jc w:val="both"/>
      </w:pPr>
      <w:r w:rsidRPr="002C2B14">
        <w:t>В случае обжалования отказа органа, предоставляющего муниципальную услугу, должностного лица органа, предоставляющего муниципальную услугу, в приёме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E94332" w:rsidRPr="002C2B14" w:rsidRDefault="00E94332" w:rsidP="00523D8E">
      <w:pPr>
        <w:jc w:val="both"/>
      </w:pPr>
      <w:r w:rsidRPr="002C2B14">
        <w:t>5.2.12. По результатам рассмотрения жалобы принимается одно из следующих решений:</w:t>
      </w:r>
    </w:p>
    <w:p w:rsidR="00E94332" w:rsidRPr="002C2B14" w:rsidRDefault="00E94332" w:rsidP="00523D8E">
      <w:pPr>
        <w:jc w:val="both"/>
      </w:pPr>
      <w:r w:rsidRPr="002C2B14"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Тыва, муниципальными правовыми актами;</w:t>
      </w:r>
    </w:p>
    <w:p w:rsidR="00E94332" w:rsidRPr="002C2B14" w:rsidRDefault="00E94332" w:rsidP="00523D8E">
      <w:pPr>
        <w:jc w:val="both"/>
      </w:pPr>
      <w:r w:rsidRPr="002C2B14">
        <w:t> в удовлетворении жалобы отказывается.</w:t>
      </w:r>
    </w:p>
    <w:p w:rsidR="00E94332" w:rsidRPr="002C2B14" w:rsidRDefault="00E94332" w:rsidP="00523D8E">
      <w:pPr>
        <w:jc w:val="both"/>
      </w:pPr>
      <w:r w:rsidRPr="002C2B14">
        <w:t>При удовлетворении жалобы орган, предоставляющий муниципальную услугу, принимает исчерпывающие меры по устранению выявленных нарушений, в том числе по выдаче заявителю результата предоставления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E94332" w:rsidRPr="002C2B14" w:rsidRDefault="00E94332" w:rsidP="00523D8E">
      <w:pPr>
        <w:jc w:val="both"/>
      </w:pPr>
      <w:r w:rsidRPr="002C2B14">
        <w:t>5.2.13. По результатам рассмотрения жалобы заявителю не позднее дня, следующего за днем принятия решения,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94332" w:rsidRPr="002C2B14" w:rsidRDefault="00E94332" w:rsidP="00523D8E">
      <w:pPr>
        <w:jc w:val="both"/>
      </w:pPr>
      <w:r w:rsidRPr="002C2B14"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 </w:t>
      </w:r>
      <w:hyperlink r:id="rId32" w:anchor="dst100352" w:history="1">
        <w:r w:rsidRPr="002C2B14">
          <w:rPr>
            <w:rStyle w:val="a9"/>
            <w:color w:val="4B69BF"/>
          </w:rPr>
          <w:t>частью 1.1 статьи 16</w:t>
        </w:r>
      </w:hyperlink>
      <w:r w:rsidRPr="002C2B14">
        <w:t> Федерального закона № 210-ФЗ,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E94332" w:rsidRPr="002C2B14" w:rsidRDefault="00E94332" w:rsidP="00523D8E">
      <w:pPr>
        <w:jc w:val="both"/>
      </w:pPr>
      <w:r w:rsidRPr="002C2B14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E94332" w:rsidRPr="002C2B14" w:rsidRDefault="00E94332" w:rsidP="00523D8E">
      <w:pPr>
        <w:jc w:val="both"/>
      </w:pPr>
      <w:r w:rsidRPr="002C2B14">
        <w:t>5.2.14. В ответе по результатам рассмотрения жалобы указываются:</w:t>
      </w:r>
    </w:p>
    <w:p w:rsidR="00E94332" w:rsidRPr="002C2B14" w:rsidRDefault="00E94332" w:rsidP="00DF599F">
      <w:pPr>
        <w:jc w:val="both"/>
      </w:pPr>
      <w:r w:rsidRPr="002C2B14">
        <w:lastRenderedPageBreak/>
        <w:t>наименование органа, предоставляющего муниципальную  услугу, многофункционального центра, привлекаемой организации учредителя многофункционального, рассмотревшего жалобу, должность, фамилия, имя, отчество (при наличии) его должностного лица, принявшего решение по жалобе;</w:t>
      </w:r>
    </w:p>
    <w:p w:rsidR="00E94332" w:rsidRPr="002C2B14" w:rsidRDefault="00E94332" w:rsidP="00DF599F">
      <w:pPr>
        <w:jc w:val="both"/>
      </w:pPr>
      <w:r w:rsidRPr="002C2B14">
        <w:t>номер, дата, место принятия решения, включая сведения о должностном лице, работнике, решение или действие (бездействие) которого обжалуется;</w:t>
      </w:r>
    </w:p>
    <w:p w:rsidR="00E94332" w:rsidRPr="002C2B14" w:rsidRDefault="00E94332" w:rsidP="00DF599F">
      <w:pPr>
        <w:jc w:val="both"/>
      </w:pPr>
      <w:r w:rsidRPr="002C2B14">
        <w:t>фамилия, имя, отчество (последнее – при наличии) или наименование заявителя;</w:t>
      </w:r>
    </w:p>
    <w:p w:rsidR="00E94332" w:rsidRPr="002C2B14" w:rsidRDefault="00E94332" w:rsidP="00DF599F">
      <w:pPr>
        <w:jc w:val="both"/>
      </w:pPr>
      <w:r w:rsidRPr="002C2B14">
        <w:t>основания для принятия решения по жалобе;</w:t>
      </w:r>
    </w:p>
    <w:p w:rsidR="00E94332" w:rsidRPr="002C2B14" w:rsidRDefault="00E94332" w:rsidP="00DF599F">
      <w:pPr>
        <w:jc w:val="both"/>
      </w:pPr>
      <w:r w:rsidRPr="002C2B14">
        <w:t>принятое по жалобе решение;</w:t>
      </w:r>
    </w:p>
    <w:p w:rsidR="00E94332" w:rsidRPr="002C2B14" w:rsidRDefault="00E94332" w:rsidP="00DF599F">
      <w:pPr>
        <w:jc w:val="both"/>
      </w:pPr>
      <w:r w:rsidRPr="002C2B14">
        <w:t>в случае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E94332" w:rsidRPr="002C2B14" w:rsidRDefault="00E94332" w:rsidP="00DF599F">
      <w:pPr>
        <w:jc w:val="both"/>
      </w:pPr>
      <w:r w:rsidRPr="002C2B14">
        <w:t>сведения о порядке обжалования принятого по жалобе решения.</w:t>
      </w:r>
    </w:p>
    <w:p w:rsidR="00E94332" w:rsidRPr="002C2B14" w:rsidRDefault="00E94332" w:rsidP="00DF599F">
      <w:pPr>
        <w:jc w:val="both"/>
      </w:pPr>
      <w:r w:rsidRPr="002C2B14">
        <w:t>5.2.15. Ответ по результатам рассмотрения жалобы подписывается уполномоченным на рассмотрение жалоб должностным лицом органа, предоставляющего муниципальную услугу, </w:t>
      </w:r>
      <w:r w:rsidRPr="002C2B14">
        <w:rPr>
          <w:rStyle w:val="af1"/>
          <w:color w:val="333333"/>
        </w:rPr>
        <w:t>многофункционального центра, учредителя многофункционального центра, работником привлекаемой организации.</w:t>
      </w:r>
    </w:p>
    <w:p w:rsidR="00E94332" w:rsidRPr="002C2B14" w:rsidRDefault="00DF599F" w:rsidP="00DF599F">
      <w:pPr>
        <w:jc w:val="both"/>
      </w:pPr>
      <w:r>
        <w:t xml:space="preserve">    </w:t>
      </w:r>
      <w:r w:rsidR="00E94332" w:rsidRPr="002C2B14">
        <w:t>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электронной подписью уполномоченного на рассмотрение жалобы должностного лица и (или) уполномоченного на рассмотрение жалобы органа</w:t>
      </w:r>
      <w:r w:rsidR="00E94332" w:rsidRPr="002C2B14">
        <w:rPr>
          <w:rStyle w:val="af1"/>
          <w:color w:val="333333"/>
        </w:rPr>
        <w:t>, предоставляющего муниципальную услугу, многофункционального центра, учредителя многофункционального центра и (или) уполномоченной на рассмотрение жалобы привлекаемой организации, уполномоченного на рассмотрение жалобы работника привлекаемой организации,</w:t>
      </w:r>
      <w:r w:rsidR="00E94332" w:rsidRPr="002C2B14">
        <w:t> вид которой установлен законодательством Российской Федерации.</w:t>
      </w:r>
    </w:p>
    <w:p w:rsidR="00E94332" w:rsidRPr="002C2B14" w:rsidRDefault="00E94332" w:rsidP="00DF599F">
      <w:pPr>
        <w:jc w:val="both"/>
      </w:pPr>
      <w:r w:rsidRPr="002C2B14">
        <w:t>5.2.16. Уполномоченный на рассмотрение жалобы орган</w:t>
      </w:r>
      <w:r w:rsidRPr="002C2B14">
        <w:rPr>
          <w:rStyle w:val="af1"/>
          <w:color w:val="333333"/>
        </w:rPr>
        <w:t>, предоставляющий муниципальную услугу, многофункциональный центр, привлекаемая организация, учредитель многофункционального центра отказывают</w:t>
      </w:r>
      <w:r w:rsidRPr="002C2B14">
        <w:t> в удовлетворении жалобы в следующих случаях:</w:t>
      </w:r>
    </w:p>
    <w:p w:rsidR="00E94332" w:rsidRPr="002C2B14" w:rsidRDefault="00E94332" w:rsidP="00DF599F">
      <w:pPr>
        <w:jc w:val="both"/>
      </w:pPr>
      <w:r w:rsidRPr="002C2B14"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E94332" w:rsidRPr="002C2B14" w:rsidRDefault="00E94332" w:rsidP="00DF599F">
      <w:pPr>
        <w:jc w:val="both"/>
      </w:pPr>
      <w:r w:rsidRPr="002C2B14"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E94332" w:rsidRPr="002C2B14" w:rsidRDefault="00E94332" w:rsidP="00DF599F">
      <w:pPr>
        <w:jc w:val="both"/>
      </w:pPr>
      <w:r w:rsidRPr="002C2B14">
        <w:t>наличие решения по жалобе, принятого ранее в соответствии с действующим законодательством в отношении того же заявителя и по тому же предмету жалобы.</w:t>
      </w:r>
    </w:p>
    <w:p w:rsidR="00E94332" w:rsidRPr="002C2B14" w:rsidRDefault="00E94332" w:rsidP="00DF599F">
      <w:pPr>
        <w:jc w:val="both"/>
      </w:pPr>
      <w:r w:rsidRPr="002C2B14">
        <w:t>5.2.17. Уполномоченный на рассмотрение жалобы орган, предоставляющий муниципальную услугу, многофункциональный центр, привлекаемая организация, учредитель многофункционального центра вправе оставить жалобу без ответа в следующих случаях:</w:t>
      </w:r>
    </w:p>
    <w:p w:rsidR="00E94332" w:rsidRPr="002C2B14" w:rsidRDefault="00E94332" w:rsidP="00DF599F">
      <w:pPr>
        <w:jc w:val="both"/>
      </w:pPr>
      <w:r w:rsidRPr="002C2B14">
        <w:t>а) наличие в жалобе нецензурных либо оскорбительных выражений, угроз жизни, здоровью и имуществу должностного лица, работника, а также членов его семьи;</w:t>
      </w:r>
    </w:p>
    <w:p w:rsidR="00E94332" w:rsidRPr="002C2B14" w:rsidRDefault="00E94332" w:rsidP="00DF599F">
      <w:pPr>
        <w:jc w:val="both"/>
      </w:pPr>
      <w:r w:rsidRPr="002C2B14">
        <w:t>б) 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E94332" w:rsidRPr="002C2B14" w:rsidRDefault="00E94332" w:rsidP="00DF599F">
      <w:pPr>
        <w:jc w:val="both"/>
      </w:pPr>
      <w:r w:rsidRPr="002C2B14">
        <w:t>5.2.18. В случае, если текст письменной жалобы не поддается прочтению, ответ на жалобу не дается, о чем в течение 3 дней со дня регистрации жалобы сообщается гражданину, направившему жалобу, если его фамилия и почтовый адрес поддается прочтению.</w:t>
      </w:r>
    </w:p>
    <w:p w:rsidR="00E94332" w:rsidRPr="002C2B14" w:rsidRDefault="00E94332" w:rsidP="00DF599F">
      <w:pPr>
        <w:jc w:val="both"/>
      </w:pPr>
      <w:r w:rsidRPr="002C2B14">
        <w:t>5.2.19. В случае если в отношении поступившей жалобы федеральным законом установлен иной порядок (процедура) подачи и рассмотрения жалоб, положения настоящее Регламента не применяются, а заявитель уведомляется о том, что его жалоба будет рассмотрена в порядке и сроки, предусмотренные федеральным законом.</w:t>
      </w:r>
    </w:p>
    <w:p w:rsidR="00E94332" w:rsidRPr="002C2B14" w:rsidRDefault="00E94332" w:rsidP="00DF599F">
      <w:pPr>
        <w:jc w:val="both"/>
      </w:pPr>
      <w:r w:rsidRPr="002C2B14">
        <w:t>5.3. Порядок обжалования решения по жалобе.</w:t>
      </w:r>
    </w:p>
    <w:p w:rsidR="00E94332" w:rsidRPr="002C2B14" w:rsidRDefault="00E94332" w:rsidP="00DF599F">
      <w:pPr>
        <w:jc w:val="both"/>
      </w:pPr>
      <w:r w:rsidRPr="002C2B14">
        <w:t>Заявитель вправе обжаловать принятое по жалобе решение вышестоящему органу (при его наличии) или в судебном порядке в соответствии с законодательством Российской Федерации.</w:t>
      </w:r>
    </w:p>
    <w:p w:rsidR="00E94332" w:rsidRPr="002C2B14" w:rsidRDefault="00E94332" w:rsidP="004021B1">
      <w:pPr>
        <w:jc w:val="both"/>
      </w:pPr>
      <w:r w:rsidRPr="002C2B14">
        <w:rPr>
          <w:rStyle w:val="af0"/>
          <w:color w:val="333333"/>
        </w:rPr>
        <w:lastRenderedPageBreak/>
        <w:t>6. Особенности выполнения административных процедур (действий) в многофункциональных центрах предоставления государственных и муниципальных услуг</w:t>
      </w:r>
    </w:p>
    <w:p w:rsidR="00E94332" w:rsidRPr="002C2B14" w:rsidRDefault="00E94332" w:rsidP="004021B1">
      <w:pPr>
        <w:jc w:val="both"/>
      </w:pPr>
      <w:r w:rsidRPr="002C2B14">
        <w:t>6.1. Прием заявителей в МФЦ осуществляется по предварительной записи либо в порядке живой очереди при непосредственном личном посещении МФЦ в случае, если загруженность МФЦ позволяет обеспечить обслуживание заявителя. </w:t>
      </w:r>
    </w:p>
    <w:p w:rsidR="00E94332" w:rsidRPr="002C2B14" w:rsidRDefault="004021B1" w:rsidP="004021B1">
      <w:pPr>
        <w:jc w:val="both"/>
      </w:pPr>
      <w:r>
        <w:t xml:space="preserve">     </w:t>
      </w:r>
      <w:r w:rsidR="00E94332" w:rsidRPr="002C2B14">
        <w:t>Заявителю предоставляется возможность записи на любые свободные для приема дату и время в пределах установленного графика приема.</w:t>
      </w:r>
    </w:p>
    <w:p w:rsidR="00E94332" w:rsidRPr="002C2B14" w:rsidRDefault="004021B1" w:rsidP="004021B1">
      <w:pPr>
        <w:jc w:val="both"/>
      </w:pPr>
      <w:r>
        <w:t xml:space="preserve">    </w:t>
      </w:r>
      <w:r w:rsidR="00E94332" w:rsidRPr="002C2B14">
        <w:t>В случае несоответствия сведений, которые сообщил заявитель при предварительной записи, документам, представленным заявителем при личном приеме, предварительная запись аннулируется.</w:t>
      </w:r>
    </w:p>
    <w:p w:rsidR="00E94332" w:rsidRPr="002C2B14" w:rsidRDefault="004021B1" w:rsidP="004021B1">
      <w:pPr>
        <w:jc w:val="both"/>
      </w:pPr>
      <w:r>
        <w:t xml:space="preserve">   </w:t>
      </w:r>
      <w:r w:rsidR="00E94332" w:rsidRPr="002C2B14">
        <w:t>Предварительная запись аннулируется в случае неявки заявителя по истечении 15 минут с назначенного времени приема.</w:t>
      </w:r>
    </w:p>
    <w:p w:rsidR="00E94332" w:rsidRPr="002C2B14" w:rsidRDefault="00E94332" w:rsidP="004021B1">
      <w:pPr>
        <w:jc w:val="both"/>
      </w:pPr>
      <w:r w:rsidRPr="002C2B14">
        <w:t>6.2</w:t>
      </w:r>
      <w:r w:rsidRPr="002C2B14">
        <w:rPr>
          <w:rStyle w:val="af1"/>
          <w:color w:val="333333"/>
        </w:rPr>
        <w:t>. </w:t>
      </w:r>
      <w:r w:rsidRPr="002C2B14">
        <w:t> В случае обращения заявителя в МФЦ с запросом о предоставлении нескольких муниципальных услуг предоставление муниципальной услуги возможно на основании комплексного запроса.</w:t>
      </w:r>
    </w:p>
    <w:p w:rsidR="00E94332" w:rsidRPr="002C2B14" w:rsidRDefault="00E94332" w:rsidP="004021B1">
      <w:pPr>
        <w:jc w:val="both"/>
      </w:pPr>
      <w:r w:rsidRPr="002C2B14">
        <w:t>Предоставление муниципальной услуги по комплексному запросу организуется МФЦ по принципу «одного окна», учитывая потребность заявителя в предоставлении нескольких муниципальных услуг, в соответствии со </w:t>
      </w:r>
      <w:hyperlink r:id="rId33" w:history="1">
        <w:r w:rsidRPr="002C2B14">
          <w:rPr>
            <w:rStyle w:val="a9"/>
            <w:color w:val="4B69BF"/>
          </w:rPr>
          <w:t>статьей 15.1</w:t>
        </w:r>
      </w:hyperlink>
      <w:r w:rsidRPr="002C2B14">
        <w:t> Федерального закона № 210-ФЗ.</w:t>
      </w:r>
    </w:p>
    <w:p w:rsidR="00E94332" w:rsidRPr="002C2B14" w:rsidRDefault="00E94332" w:rsidP="004021B1">
      <w:pPr>
        <w:jc w:val="both"/>
      </w:pPr>
      <w:r w:rsidRPr="002C2B14">
        <w:t> </w:t>
      </w:r>
    </w:p>
    <w:p w:rsidR="00E94332" w:rsidRDefault="00E94332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Default="004021B1" w:rsidP="002C2B14">
      <w:pPr>
        <w:rPr>
          <w:rStyle w:val="af0"/>
          <w:color w:val="333333"/>
        </w:rPr>
      </w:pPr>
    </w:p>
    <w:p w:rsidR="004021B1" w:rsidRPr="002C2B14" w:rsidRDefault="004021B1" w:rsidP="002C2B14"/>
    <w:p w:rsidR="00E94332" w:rsidRPr="002C2B14" w:rsidRDefault="00E94332" w:rsidP="002C2B14">
      <w:r w:rsidRPr="002C2B14">
        <w:t> </w:t>
      </w:r>
    </w:p>
    <w:p w:rsidR="00E94332" w:rsidRPr="002C2B14" w:rsidRDefault="00E94332" w:rsidP="00345D2C">
      <w:pPr>
        <w:jc w:val="right"/>
      </w:pPr>
      <w:r w:rsidRPr="002C2B14">
        <w:lastRenderedPageBreak/>
        <w:t>Приложение № 1</w:t>
      </w:r>
    </w:p>
    <w:p w:rsidR="00E94332" w:rsidRPr="002C2B14" w:rsidRDefault="00E94332" w:rsidP="00345D2C">
      <w:pPr>
        <w:jc w:val="right"/>
      </w:pPr>
      <w:r w:rsidRPr="002C2B14">
        <w:rPr>
          <w:rStyle w:val="af0"/>
          <w:bCs w:val="0"/>
          <w:color w:val="333333"/>
        </w:rPr>
        <w:t>к административному регламенту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 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80"/>
        <w:gridCol w:w="4785"/>
      </w:tblGrid>
      <w:tr w:rsidR="00E94332" w:rsidRPr="002C2B14" w:rsidTr="00E94332">
        <w:trPr>
          <w:trHeight w:val="2025"/>
        </w:trPr>
        <w:tc>
          <w:tcPr>
            <w:tcW w:w="46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:rsidR="00E94332" w:rsidRPr="002C2B14" w:rsidRDefault="00E94332" w:rsidP="002C2B14">
            <w:r w:rsidRPr="002C2B14">
              <w:t>Исходящий штамп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E94332" w:rsidRPr="002C2B14" w:rsidRDefault="00E94332" w:rsidP="002C2B14">
            <w:r w:rsidRPr="002C2B14">
              <w:t>________________________________</w:t>
            </w:r>
          </w:p>
          <w:p w:rsidR="00E94332" w:rsidRPr="002C2B14" w:rsidRDefault="00E94332" w:rsidP="002C2B14">
            <w:r w:rsidRPr="002C2B14">
              <w:t>Ф.И.О. гражданина, наименование юридического лица</w:t>
            </w:r>
          </w:p>
        </w:tc>
      </w:tr>
    </w:tbl>
    <w:p w:rsidR="00E94332" w:rsidRPr="002C2B14" w:rsidRDefault="00E94332" w:rsidP="002C2B14">
      <w:r w:rsidRPr="002C2B14">
        <w:t> </w:t>
      </w:r>
    </w:p>
    <w:p w:rsidR="00E94332" w:rsidRPr="002C2B14" w:rsidRDefault="00E94332" w:rsidP="00345D2C">
      <w:pPr>
        <w:jc w:val="center"/>
      </w:pPr>
      <w:r w:rsidRPr="002C2B14">
        <w:t>Уведомление об отказе</w:t>
      </w:r>
    </w:p>
    <w:p w:rsidR="00E94332" w:rsidRPr="002C2B14" w:rsidRDefault="00E94332" w:rsidP="00345D2C">
      <w:pPr>
        <w:jc w:val="center"/>
      </w:pPr>
      <w:r w:rsidRPr="002C2B14">
        <w:t>в предоставлении муниципальной услуги</w:t>
      </w:r>
    </w:p>
    <w:p w:rsidR="00E94332" w:rsidRPr="002C2B14" w:rsidRDefault="00E94332" w:rsidP="002C2B14">
      <w:r w:rsidRPr="002C2B14">
        <w:t> </w:t>
      </w:r>
    </w:p>
    <w:p w:rsidR="00E94332" w:rsidRPr="002C2B14" w:rsidRDefault="00345D2C" w:rsidP="002C2B14">
      <w:r>
        <w:t xml:space="preserve">     </w:t>
      </w:r>
      <w:r w:rsidR="00E94332" w:rsidRPr="002C2B14">
        <w:t xml:space="preserve">Настоящим уведомляем Вас о том, что муниципальная услуга «Выдача разрешения на ввод объекта в эксплуатацию на территории </w:t>
      </w:r>
      <w:r w:rsidRPr="00C94CBD">
        <w:rPr>
          <w:color w:val="333333"/>
        </w:rPr>
        <w:t>городского поселения город Шагонар</w:t>
      </w:r>
      <w:r>
        <w:rPr>
          <w:color w:val="333333"/>
        </w:rPr>
        <w:t xml:space="preserve"> Улуг-Хемского кожууна Республики Тыва</w:t>
      </w:r>
      <w:r w:rsidR="00E94332" w:rsidRPr="002C2B14">
        <w:t>», не может быть предоставлена по следующим основаниям:</w:t>
      </w:r>
    </w:p>
    <w:p w:rsidR="00E94332" w:rsidRPr="002C2B14" w:rsidRDefault="00E94332" w:rsidP="002C2B14">
      <w:r w:rsidRPr="002C2B14">
        <w:t>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E94332" w:rsidRPr="002C2B14" w:rsidRDefault="00E94332" w:rsidP="002C2B14">
      <w:r w:rsidRPr="002C2B14">
        <w:t>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E94332" w:rsidRPr="002C2B14" w:rsidRDefault="00E94332" w:rsidP="002C2B14">
      <w:r w:rsidRPr="002C2B14">
        <w:t>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E94332" w:rsidRPr="002C2B14" w:rsidRDefault="00E94332" w:rsidP="002C2B14">
      <w:r w:rsidRPr="002C2B14">
        <w:t>В случае несогласия с результатом оказания услуги Вы имеете право на обжалование принятого решения в досудебном (внесудебном) порядке, а также в судебном порядке в соответствии с законодательством Российской Федерации.</w:t>
      </w:r>
    </w:p>
    <w:p w:rsidR="00E94332" w:rsidRPr="002C2B14" w:rsidRDefault="00E94332" w:rsidP="002C2B14">
      <w:r w:rsidRPr="002C2B14">
        <w:t> </w:t>
      </w:r>
    </w:p>
    <w:p w:rsidR="00E94332" w:rsidRPr="002C2B14" w:rsidRDefault="00E94332" w:rsidP="002C2B14">
      <w:r w:rsidRPr="002C2B14">
        <w:t>Уполномоченное</w:t>
      </w:r>
    </w:p>
    <w:p w:rsidR="00E94332" w:rsidRPr="002C2B14" w:rsidRDefault="00E94332" w:rsidP="002C2B14">
      <w:r w:rsidRPr="002C2B14">
        <w:t>должностное лицо                 _______________                     ___________________</w:t>
      </w:r>
    </w:p>
    <w:p w:rsidR="00E94332" w:rsidRPr="002C2B14" w:rsidRDefault="00E94332" w:rsidP="002C2B14">
      <w:r w:rsidRPr="002C2B14">
        <w:t>                                                          (подпись)         </w:t>
      </w:r>
      <w:r w:rsidR="00345D2C">
        <w:t>             </w:t>
      </w:r>
      <w:r w:rsidRPr="002C2B14">
        <w:t>         (И.О. Фамилия)</w:t>
      </w:r>
    </w:p>
    <w:p w:rsidR="00E94332" w:rsidRPr="002C2B14" w:rsidRDefault="00E94332" w:rsidP="002C2B14">
      <w:r w:rsidRPr="002C2B14">
        <w:t> </w:t>
      </w:r>
    </w:p>
    <w:p w:rsidR="00CF6130" w:rsidRPr="002C2B14" w:rsidRDefault="00CF6130" w:rsidP="002C2B14"/>
    <w:sectPr w:rsidR="00CF6130" w:rsidRPr="002C2B14" w:rsidSect="00DC2563">
      <w:pgSz w:w="11907" w:h="16840"/>
      <w:pgMar w:top="851" w:right="868" w:bottom="720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4841" w:rsidRDefault="000F4841" w:rsidP="001D4310">
      <w:r>
        <w:separator/>
      </w:r>
    </w:p>
  </w:endnote>
  <w:endnote w:type="continuationSeparator" w:id="1">
    <w:p w:rsidR="000F4841" w:rsidRDefault="000F4841" w:rsidP="001D43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4841" w:rsidRDefault="000F4841" w:rsidP="001D4310">
      <w:r>
        <w:separator/>
      </w:r>
    </w:p>
  </w:footnote>
  <w:footnote w:type="continuationSeparator" w:id="1">
    <w:p w:rsidR="000F4841" w:rsidRDefault="000F4841" w:rsidP="001D43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7114AC4"/>
    <w:multiLevelType w:val="hybridMultilevel"/>
    <w:tmpl w:val="00D2B5B8"/>
    <w:lvl w:ilvl="0" w:tplc="B5ECBA98">
      <w:start w:val="1"/>
      <w:numFmt w:val="decimal"/>
      <w:lvlText w:val="%1."/>
      <w:lvlJc w:val="left"/>
      <w:pPr>
        <w:ind w:left="-2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2" w:hanging="360"/>
      </w:pPr>
    </w:lvl>
    <w:lvl w:ilvl="2" w:tplc="0419001B" w:tentative="1">
      <w:start w:val="1"/>
      <w:numFmt w:val="lowerRoman"/>
      <w:lvlText w:val="%3."/>
      <w:lvlJc w:val="right"/>
      <w:pPr>
        <w:ind w:left="1232" w:hanging="180"/>
      </w:pPr>
    </w:lvl>
    <w:lvl w:ilvl="3" w:tplc="0419000F" w:tentative="1">
      <w:start w:val="1"/>
      <w:numFmt w:val="decimal"/>
      <w:lvlText w:val="%4."/>
      <w:lvlJc w:val="left"/>
      <w:pPr>
        <w:ind w:left="1952" w:hanging="360"/>
      </w:pPr>
    </w:lvl>
    <w:lvl w:ilvl="4" w:tplc="04190019" w:tentative="1">
      <w:start w:val="1"/>
      <w:numFmt w:val="lowerLetter"/>
      <w:lvlText w:val="%5."/>
      <w:lvlJc w:val="left"/>
      <w:pPr>
        <w:ind w:left="2672" w:hanging="360"/>
      </w:pPr>
    </w:lvl>
    <w:lvl w:ilvl="5" w:tplc="0419001B" w:tentative="1">
      <w:start w:val="1"/>
      <w:numFmt w:val="lowerRoman"/>
      <w:lvlText w:val="%6."/>
      <w:lvlJc w:val="right"/>
      <w:pPr>
        <w:ind w:left="3392" w:hanging="180"/>
      </w:pPr>
    </w:lvl>
    <w:lvl w:ilvl="6" w:tplc="0419000F" w:tentative="1">
      <w:start w:val="1"/>
      <w:numFmt w:val="decimal"/>
      <w:lvlText w:val="%7."/>
      <w:lvlJc w:val="left"/>
      <w:pPr>
        <w:ind w:left="4112" w:hanging="360"/>
      </w:pPr>
    </w:lvl>
    <w:lvl w:ilvl="7" w:tplc="04190019" w:tentative="1">
      <w:start w:val="1"/>
      <w:numFmt w:val="lowerLetter"/>
      <w:lvlText w:val="%8."/>
      <w:lvlJc w:val="left"/>
      <w:pPr>
        <w:ind w:left="4832" w:hanging="360"/>
      </w:pPr>
    </w:lvl>
    <w:lvl w:ilvl="8" w:tplc="0419001B" w:tentative="1">
      <w:start w:val="1"/>
      <w:numFmt w:val="lowerRoman"/>
      <w:lvlText w:val="%9."/>
      <w:lvlJc w:val="right"/>
      <w:pPr>
        <w:ind w:left="5552" w:hanging="180"/>
      </w:pPr>
    </w:lvl>
  </w:abstractNum>
  <w:abstractNum w:abstractNumId="2">
    <w:nsid w:val="0B920B74"/>
    <w:multiLevelType w:val="hybridMultilevel"/>
    <w:tmpl w:val="363E50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E586683"/>
    <w:multiLevelType w:val="hybridMultilevel"/>
    <w:tmpl w:val="8C3AF53C"/>
    <w:lvl w:ilvl="0" w:tplc="A060F0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EAF0963"/>
    <w:multiLevelType w:val="hybridMultilevel"/>
    <w:tmpl w:val="0FAEE348"/>
    <w:lvl w:ilvl="0" w:tplc="623E42EE">
      <w:start w:val="1"/>
      <w:numFmt w:val="decimal"/>
      <w:lvlText w:val="%1."/>
      <w:lvlJc w:val="left"/>
      <w:pPr>
        <w:tabs>
          <w:tab w:val="num" w:pos="371"/>
        </w:tabs>
        <w:ind w:left="371" w:hanging="37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1534AC2"/>
    <w:multiLevelType w:val="hybridMultilevel"/>
    <w:tmpl w:val="09BEF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E83762"/>
    <w:multiLevelType w:val="hybridMultilevel"/>
    <w:tmpl w:val="5A58558C"/>
    <w:lvl w:ilvl="0" w:tplc="D29898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2E42ABC"/>
    <w:multiLevelType w:val="hybridMultilevel"/>
    <w:tmpl w:val="73EA3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122819"/>
    <w:multiLevelType w:val="hybridMultilevel"/>
    <w:tmpl w:val="2A1E2768"/>
    <w:lvl w:ilvl="0" w:tplc="286AD7A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279D5BF1"/>
    <w:multiLevelType w:val="hybridMultilevel"/>
    <w:tmpl w:val="BC664CE4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5BE7310"/>
    <w:multiLevelType w:val="hybridMultilevel"/>
    <w:tmpl w:val="AC582DF4"/>
    <w:lvl w:ilvl="0" w:tplc="A09E75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5E41C62"/>
    <w:multiLevelType w:val="hybridMultilevel"/>
    <w:tmpl w:val="C686B8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742BB8"/>
    <w:multiLevelType w:val="multilevel"/>
    <w:tmpl w:val="E45E998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3">
    <w:nsid w:val="37F6203E"/>
    <w:multiLevelType w:val="multilevel"/>
    <w:tmpl w:val="1D5228A8"/>
    <w:lvl w:ilvl="0">
      <w:start w:val="1"/>
      <w:numFmt w:val="decimal"/>
      <w:lvlText w:val="%1."/>
      <w:lvlJc w:val="left"/>
      <w:pPr>
        <w:ind w:left="1215" w:hanging="1215"/>
      </w:pPr>
      <w:rPr>
        <w:color w:val="auto"/>
      </w:rPr>
    </w:lvl>
    <w:lvl w:ilvl="1">
      <w:start w:val="1"/>
      <w:numFmt w:val="decimal"/>
      <w:lvlText w:val="%1.%2."/>
      <w:lvlJc w:val="left"/>
      <w:pPr>
        <w:ind w:left="1923" w:hanging="1215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2631" w:hanging="1215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3339" w:hanging="1215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4047" w:hanging="1215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4755" w:hanging="1215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color w:val="auto"/>
      </w:rPr>
    </w:lvl>
  </w:abstractNum>
  <w:abstractNum w:abstractNumId="14">
    <w:nsid w:val="3CEB34CD"/>
    <w:multiLevelType w:val="hybridMultilevel"/>
    <w:tmpl w:val="0B54DA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4F11DD6"/>
    <w:multiLevelType w:val="hybridMultilevel"/>
    <w:tmpl w:val="616CD474"/>
    <w:lvl w:ilvl="0" w:tplc="E3468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0C2D6A">
      <w:numFmt w:val="none"/>
      <w:lvlText w:val=""/>
      <w:lvlJc w:val="left"/>
      <w:pPr>
        <w:tabs>
          <w:tab w:val="num" w:pos="360"/>
        </w:tabs>
      </w:pPr>
    </w:lvl>
    <w:lvl w:ilvl="2" w:tplc="C1822586">
      <w:numFmt w:val="none"/>
      <w:lvlText w:val=""/>
      <w:lvlJc w:val="left"/>
      <w:pPr>
        <w:tabs>
          <w:tab w:val="num" w:pos="360"/>
        </w:tabs>
      </w:pPr>
    </w:lvl>
    <w:lvl w:ilvl="3" w:tplc="DA405CD8">
      <w:numFmt w:val="none"/>
      <w:lvlText w:val=""/>
      <w:lvlJc w:val="left"/>
      <w:pPr>
        <w:tabs>
          <w:tab w:val="num" w:pos="360"/>
        </w:tabs>
      </w:pPr>
    </w:lvl>
    <w:lvl w:ilvl="4" w:tplc="1D909498">
      <w:numFmt w:val="none"/>
      <w:lvlText w:val=""/>
      <w:lvlJc w:val="left"/>
      <w:pPr>
        <w:tabs>
          <w:tab w:val="num" w:pos="360"/>
        </w:tabs>
      </w:pPr>
    </w:lvl>
    <w:lvl w:ilvl="5" w:tplc="0C58EDE2">
      <w:numFmt w:val="none"/>
      <w:lvlText w:val=""/>
      <w:lvlJc w:val="left"/>
      <w:pPr>
        <w:tabs>
          <w:tab w:val="num" w:pos="360"/>
        </w:tabs>
      </w:pPr>
    </w:lvl>
    <w:lvl w:ilvl="6" w:tplc="AB567350">
      <w:numFmt w:val="none"/>
      <w:lvlText w:val=""/>
      <w:lvlJc w:val="left"/>
      <w:pPr>
        <w:tabs>
          <w:tab w:val="num" w:pos="360"/>
        </w:tabs>
      </w:pPr>
    </w:lvl>
    <w:lvl w:ilvl="7" w:tplc="27986404">
      <w:numFmt w:val="none"/>
      <w:lvlText w:val=""/>
      <w:lvlJc w:val="left"/>
      <w:pPr>
        <w:tabs>
          <w:tab w:val="num" w:pos="360"/>
        </w:tabs>
      </w:pPr>
    </w:lvl>
    <w:lvl w:ilvl="8" w:tplc="8214B4E2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7DE1824"/>
    <w:multiLevelType w:val="hybridMultilevel"/>
    <w:tmpl w:val="30F82492"/>
    <w:lvl w:ilvl="0" w:tplc="389E539E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6CBA5DB6"/>
    <w:multiLevelType w:val="hybridMultilevel"/>
    <w:tmpl w:val="9334DE02"/>
    <w:lvl w:ilvl="0" w:tplc="0419000F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8">
    <w:nsid w:val="7A0433F8"/>
    <w:multiLevelType w:val="hybridMultilevel"/>
    <w:tmpl w:val="D5FCE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D7C4438"/>
    <w:multiLevelType w:val="multilevel"/>
    <w:tmpl w:val="6ACC926C"/>
    <w:lvl w:ilvl="0">
      <w:start w:val="1"/>
      <w:numFmt w:val="decimal"/>
      <w:lvlText w:val="%1."/>
      <w:lvlJc w:val="left"/>
      <w:pPr>
        <w:ind w:left="1368" w:hanging="81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18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7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38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638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99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998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358" w:hanging="1800"/>
      </w:pPr>
      <w:rPr>
        <w:rFonts w:cs="Times New Roman"/>
      </w:rPr>
    </w:lvl>
  </w:abstractNum>
  <w:num w:numId="1">
    <w:abstractNumId w:val="5"/>
  </w:num>
  <w:num w:numId="2">
    <w:abstractNumId w:val="18"/>
  </w:num>
  <w:num w:numId="3">
    <w:abstractNumId w:val="4"/>
  </w:num>
  <w:num w:numId="4">
    <w:abstractNumId w:val="14"/>
  </w:num>
  <w:num w:numId="5">
    <w:abstractNumId w:val="16"/>
  </w:num>
  <w:num w:numId="6">
    <w:abstractNumId w:val="17"/>
  </w:num>
  <w:num w:numId="7">
    <w:abstractNumId w:val="2"/>
  </w:num>
  <w:num w:numId="8">
    <w:abstractNumId w:val="15"/>
  </w:num>
  <w:num w:numId="9">
    <w:abstractNumId w:val="9"/>
  </w:num>
  <w:num w:numId="10">
    <w:abstractNumId w:val="8"/>
  </w:num>
  <w:num w:numId="11">
    <w:abstractNumId w:val="6"/>
  </w:num>
  <w:num w:numId="12">
    <w:abstractNumId w:val="1"/>
  </w:num>
  <w:num w:numId="13">
    <w:abstractNumId w:val="7"/>
  </w:num>
  <w:num w:numId="14">
    <w:abstractNumId w:val="3"/>
  </w:num>
  <w:num w:numId="15">
    <w:abstractNumId w:val="10"/>
  </w:num>
  <w:num w:numId="16">
    <w:abstractNumId w:val="11"/>
  </w:num>
  <w:num w:numId="17">
    <w:abstractNumId w:val="0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03E6"/>
    <w:rsid w:val="0000274A"/>
    <w:rsid w:val="0001108A"/>
    <w:rsid w:val="000117EE"/>
    <w:rsid w:val="00013544"/>
    <w:rsid w:val="00017774"/>
    <w:rsid w:val="00021371"/>
    <w:rsid w:val="0002333A"/>
    <w:rsid w:val="000453D9"/>
    <w:rsid w:val="00052CFF"/>
    <w:rsid w:val="0005312E"/>
    <w:rsid w:val="00082B25"/>
    <w:rsid w:val="000854FE"/>
    <w:rsid w:val="00090CDA"/>
    <w:rsid w:val="00093F57"/>
    <w:rsid w:val="000A72D4"/>
    <w:rsid w:val="000B2A12"/>
    <w:rsid w:val="000B5BE8"/>
    <w:rsid w:val="000B782E"/>
    <w:rsid w:val="000C5BF9"/>
    <w:rsid w:val="000D4BDB"/>
    <w:rsid w:val="000F125A"/>
    <w:rsid w:val="000F4841"/>
    <w:rsid w:val="00100B1E"/>
    <w:rsid w:val="00102550"/>
    <w:rsid w:val="00123CE3"/>
    <w:rsid w:val="00131E74"/>
    <w:rsid w:val="001348E2"/>
    <w:rsid w:val="0014344B"/>
    <w:rsid w:val="00154E16"/>
    <w:rsid w:val="0015761B"/>
    <w:rsid w:val="00162003"/>
    <w:rsid w:val="00163412"/>
    <w:rsid w:val="00165A04"/>
    <w:rsid w:val="00170F25"/>
    <w:rsid w:val="00171212"/>
    <w:rsid w:val="00173775"/>
    <w:rsid w:val="0017471A"/>
    <w:rsid w:val="001749AC"/>
    <w:rsid w:val="001758DC"/>
    <w:rsid w:val="001903E6"/>
    <w:rsid w:val="001941F9"/>
    <w:rsid w:val="00197F8D"/>
    <w:rsid w:val="001A567F"/>
    <w:rsid w:val="001B0273"/>
    <w:rsid w:val="001B0995"/>
    <w:rsid w:val="001B5579"/>
    <w:rsid w:val="001C3F02"/>
    <w:rsid w:val="001D3A6F"/>
    <w:rsid w:val="001D4310"/>
    <w:rsid w:val="001D6C74"/>
    <w:rsid w:val="001E2218"/>
    <w:rsid w:val="001E4E8F"/>
    <w:rsid w:val="001F4DD2"/>
    <w:rsid w:val="001F6CFD"/>
    <w:rsid w:val="002001F8"/>
    <w:rsid w:val="00215979"/>
    <w:rsid w:val="00223A24"/>
    <w:rsid w:val="002243EC"/>
    <w:rsid w:val="002247A3"/>
    <w:rsid w:val="00227246"/>
    <w:rsid w:val="00235BC8"/>
    <w:rsid w:val="002410E8"/>
    <w:rsid w:val="00241D46"/>
    <w:rsid w:val="00243EA8"/>
    <w:rsid w:val="00246845"/>
    <w:rsid w:val="0026418C"/>
    <w:rsid w:val="00271EDE"/>
    <w:rsid w:val="00275682"/>
    <w:rsid w:val="002772A7"/>
    <w:rsid w:val="00281EE6"/>
    <w:rsid w:val="00283DB1"/>
    <w:rsid w:val="00284604"/>
    <w:rsid w:val="00295C49"/>
    <w:rsid w:val="002A1A66"/>
    <w:rsid w:val="002A306E"/>
    <w:rsid w:val="002B693E"/>
    <w:rsid w:val="002C0BB1"/>
    <w:rsid w:val="002C2B14"/>
    <w:rsid w:val="002C50FD"/>
    <w:rsid w:val="002C5725"/>
    <w:rsid w:val="002D4888"/>
    <w:rsid w:val="002E26CD"/>
    <w:rsid w:val="002E2E30"/>
    <w:rsid w:val="002E7AC1"/>
    <w:rsid w:val="002F114B"/>
    <w:rsid w:val="002F3907"/>
    <w:rsid w:val="00304AA3"/>
    <w:rsid w:val="00306379"/>
    <w:rsid w:val="0030785B"/>
    <w:rsid w:val="00320BA7"/>
    <w:rsid w:val="00322E67"/>
    <w:rsid w:val="0034068F"/>
    <w:rsid w:val="00345D2C"/>
    <w:rsid w:val="00347157"/>
    <w:rsid w:val="0035199D"/>
    <w:rsid w:val="003649D2"/>
    <w:rsid w:val="00366FED"/>
    <w:rsid w:val="003701F7"/>
    <w:rsid w:val="00374508"/>
    <w:rsid w:val="00375D79"/>
    <w:rsid w:val="003806BB"/>
    <w:rsid w:val="00384A62"/>
    <w:rsid w:val="003862F3"/>
    <w:rsid w:val="00390490"/>
    <w:rsid w:val="00390E4D"/>
    <w:rsid w:val="0039488B"/>
    <w:rsid w:val="00394A50"/>
    <w:rsid w:val="003967AB"/>
    <w:rsid w:val="003A5BF9"/>
    <w:rsid w:val="003B337E"/>
    <w:rsid w:val="003B7253"/>
    <w:rsid w:val="003C0A2E"/>
    <w:rsid w:val="003C3D5E"/>
    <w:rsid w:val="003C4B4D"/>
    <w:rsid w:val="003D4AFB"/>
    <w:rsid w:val="003E1554"/>
    <w:rsid w:val="003E6E36"/>
    <w:rsid w:val="003F0CF5"/>
    <w:rsid w:val="003F231F"/>
    <w:rsid w:val="004021B1"/>
    <w:rsid w:val="004027FC"/>
    <w:rsid w:val="0041231E"/>
    <w:rsid w:val="0041370C"/>
    <w:rsid w:val="00426D12"/>
    <w:rsid w:val="00434C95"/>
    <w:rsid w:val="0045074E"/>
    <w:rsid w:val="00455839"/>
    <w:rsid w:val="00460732"/>
    <w:rsid w:val="00466F46"/>
    <w:rsid w:val="00483BD6"/>
    <w:rsid w:val="00494D31"/>
    <w:rsid w:val="00497B61"/>
    <w:rsid w:val="004A4A11"/>
    <w:rsid w:val="004C6EEE"/>
    <w:rsid w:val="004D4B6E"/>
    <w:rsid w:val="004E2D68"/>
    <w:rsid w:val="004E5426"/>
    <w:rsid w:val="00501504"/>
    <w:rsid w:val="00502EC3"/>
    <w:rsid w:val="00505CDC"/>
    <w:rsid w:val="00515795"/>
    <w:rsid w:val="00523D8E"/>
    <w:rsid w:val="00541637"/>
    <w:rsid w:val="005431B6"/>
    <w:rsid w:val="0054671C"/>
    <w:rsid w:val="005554AF"/>
    <w:rsid w:val="00560179"/>
    <w:rsid w:val="0059063E"/>
    <w:rsid w:val="0059268E"/>
    <w:rsid w:val="005A08C0"/>
    <w:rsid w:val="005A6B52"/>
    <w:rsid w:val="005B10C1"/>
    <w:rsid w:val="005B45E6"/>
    <w:rsid w:val="005C0B85"/>
    <w:rsid w:val="005C41F8"/>
    <w:rsid w:val="005C58E0"/>
    <w:rsid w:val="005C7ECB"/>
    <w:rsid w:val="005E370E"/>
    <w:rsid w:val="005F35B5"/>
    <w:rsid w:val="005F4BC1"/>
    <w:rsid w:val="00613576"/>
    <w:rsid w:val="00615BB0"/>
    <w:rsid w:val="0061735D"/>
    <w:rsid w:val="00621760"/>
    <w:rsid w:val="00622691"/>
    <w:rsid w:val="006252CD"/>
    <w:rsid w:val="0062799D"/>
    <w:rsid w:val="00643E5C"/>
    <w:rsid w:val="00645E75"/>
    <w:rsid w:val="00661D5B"/>
    <w:rsid w:val="0066224A"/>
    <w:rsid w:val="00670717"/>
    <w:rsid w:val="00671244"/>
    <w:rsid w:val="00677913"/>
    <w:rsid w:val="00681656"/>
    <w:rsid w:val="00683614"/>
    <w:rsid w:val="00686283"/>
    <w:rsid w:val="00686717"/>
    <w:rsid w:val="006876F7"/>
    <w:rsid w:val="00692643"/>
    <w:rsid w:val="006A05A6"/>
    <w:rsid w:val="006A3843"/>
    <w:rsid w:val="006A538A"/>
    <w:rsid w:val="006A7914"/>
    <w:rsid w:val="006A7C8D"/>
    <w:rsid w:val="006B0009"/>
    <w:rsid w:val="006B3C9B"/>
    <w:rsid w:val="006B781F"/>
    <w:rsid w:val="006D5B28"/>
    <w:rsid w:val="006E2F4C"/>
    <w:rsid w:val="006E3C61"/>
    <w:rsid w:val="006F05B4"/>
    <w:rsid w:val="006F6B67"/>
    <w:rsid w:val="00723F12"/>
    <w:rsid w:val="007272A0"/>
    <w:rsid w:val="00730EF6"/>
    <w:rsid w:val="00731A55"/>
    <w:rsid w:val="00732C3C"/>
    <w:rsid w:val="007372C7"/>
    <w:rsid w:val="0075489E"/>
    <w:rsid w:val="00756209"/>
    <w:rsid w:val="007573A0"/>
    <w:rsid w:val="00766116"/>
    <w:rsid w:val="007759F1"/>
    <w:rsid w:val="00793F94"/>
    <w:rsid w:val="007969BD"/>
    <w:rsid w:val="007A00AD"/>
    <w:rsid w:val="007B1C9D"/>
    <w:rsid w:val="007C1933"/>
    <w:rsid w:val="007C387D"/>
    <w:rsid w:val="007C5A7B"/>
    <w:rsid w:val="007D5A3C"/>
    <w:rsid w:val="007E387C"/>
    <w:rsid w:val="007E65BD"/>
    <w:rsid w:val="007F3CFE"/>
    <w:rsid w:val="007F5DA6"/>
    <w:rsid w:val="00802BB3"/>
    <w:rsid w:val="00804168"/>
    <w:rsid w:val="008066D5"/>
    <w:rsid w:val="00814C5F"/>
    <w:rsid w:val="008208C4"/>
    <w:rsid w:val="00820E0F"/>
    <w:rsid w:val="008215DB"/>
    <w:rsid w:val="008261EA"/>
    <w:rsid w:val="00837FAD"/>
    <w:rsid w:val="00840C64"/>
    <w:rsid w:val="00842AFB"/>
    <w:rsid w:val="0084348E"/>
    <w:rsid w:val="00844C7E"/>
    <w:rsid w:val="008664EE"/>
    <w:rsid w:val="00872509"/>
    <w:rsid w:val="00875988"/>
    <w:rsid w:val="008945B6"/>
    <w:rsid w:val="008A51A7"/>
    <w:rsid w:val="008B1E14"/>
    <w:rsid w:val="008B44A2"/>
    <w:rsid w:val="008B7346"/>
    <w:rsid w:val="008C6AE0"/>
    <w:rsid w:val="008D057E"/>
    <w:rsid w:val="008D6584"/>
    <w:rsid w:val="00905A17"/>
    <w:rsid w:val="00907706"/>
    <w:rsid w:val="00912929"/>
    <w:rsid w:val="0092180F"/>
    <w:rsid w:val="009237B6"/>
    <w:rsid w:val="0095226E"/>
    <w:rsid w:val="00962904"/>
    <w:rsid w:val="00973CF3"/>
    <w:rsid w:val="00975995"/>
    <w:rsid w:val="0098067B"/>
    <w:rsid w:val="00993D9F"/>
    <w:rsid w:val="009A54B3"/>
    <w:rsid w:val="009B1FC2"/>
    <w:rsid w:val="009C21DA"/>
    <w:rsid w:val="009C461F"/>
    <w:rsid w:val="009D5D8D"/>
    <w:rsid w:val="009D6F09"/>
    <w:rsid w:val="009E067D"/>
    <w:rsid w:val="009E7F2F"/>
    <w:rsid w:val="009F3386"/>
    <w:rsid w:val="009F5F2E"/>
    <w:rsid w:val="009F6356"/>
    <w:rsid w:val="009F6E1A"/>
    <w:rsid w:val="00A0280B"/>
    <w:rsid w:val="00A21535"/>
    <w:rsid w:val="00A225FA"/>
    <w:rsid w:val="00A3393C"/>
    <w:rsid w:val="00A34ADA"/>
    <w:rsid w:val="00A448CA"/>
    <w:rsid w:val="00A45448"/>
    <w:rsid w:val="00A47245"/>
    <w:rsid w:val="00A507AE"/>
    <w:rsid w:val="00A62ACF"/>
    <w:rsid w:val="00A716B8"/>
    <w:rsid w:val="00A86B30"/>
    <w:rsid w:val="00A87899"/>
    <w:rsid w:val="00A92383"/>
    <w:rsid w:val="00A93176"/>
    <w:rsid w:val="00AD1B19"/>
    <w:rsid w:val="00AD24FE"/>
    <w:rsid w:val="00AF6637"/>
    <w:rsid w:val="00B01F64"/>
    <w:rsid w:val="00B375C0"/>
    <w:rsid w:val="00B37F55"/>
    <w:rsid w:val="00B417CD"/>
    <w:rsid w:val="00B42CBF"/>
    <w:rsid w:val="00B47C7B"/>
    <w:rsid w:val="00B503F2"/>
    <w:rsid w:val="00B63E8F"/>
    <w:rsid w:val="00B67C41"/>
    <w:rsid w:val="00B71942"/>
    <w:rsid w:val="00B84E57"/>
    <w:rsid w:val="00B9198C"/>
    <w:rsid w:val="00B929C0"/>
    <w:rsid w:val="00B93A7C"/>
    <w:rsid w:val="00B94221"/>
    <w:rsid w:val="00BA1190"/>
    <w:rsid w:val="00BA269F"/>
    <w:rsid w:val="00BB41D5"/>
    <w:rsid w:val="00BB5694"/>
    <w:rsid w:val="00BC2EBD"/>
    <w:rsid w:val="00BD58A5"/>
    <w:rsid w:val="00BE3063"/>
    <w:rsid w:val="00BE37E9"/>
    <w:rsid w:val="00BF0F98"/>
    <w:rsid w:val="00BF2242"/>
    <w:rsid w:val="00C035E2"/>
    <w:rsid w:val="00C26F58"/>
    <w:rsid w:val="00C33924"/>
    <w:rsid w:val="00C35F88"/>
    <w:rsid w:val="00C4596C"/>
    <w:rsid w:val="00C47FE3"/>
    <w:rsid w:val="00C5378F"/>
    <w:rsid w:val="00C64355"/>
    <w:rsid w:val="00C83F03"/>
    <w:rsid w:val="00C9066A"/>
    <w:rsid w:val="00CA2F51"/>
    <w:rsid w:val="00CA5E2F"/>
    <w:rsid w:val="00CC481C"/>
    <w:rsid w:val="00CC4B76"/>
    <w:rsid w:val="00CE0B04"/>
    <w:rsid w:val="00CF1AF1"/>
    <w:rsid w:val="00CF2227"/>
    <w:rsid w:val="00CF6130"/>
    <w:rsid w:val="00D01F3E"/>
    <w:rsid w:val="00D22F81"/>
    <w:rsid w:val="00D234AA"/>
    <w:rsid w:val="00D266E1"/>
    <w:rsid w:val="00D331E5"/>
    <w:rsid w:val="00D36093"/>
    <w:rsid w:val="00D37B64"/>
    <w:rsid w:val="00D40FAA"/>
    <w:rsid w:val="00D44970"/>
    <w:rsid w:val="00D57114"/>
    <w:rsid w:val="00D60605"/>
    <w:rsid w:val="00D61E95"/>
    <w:rsid w:val="00D65369"/>
    <w:rsid w:val="00D67647"/>
    <w:rsid w:val="00D8065B"/>
    <w:rsid w:val="00D8180A"/>
    <w:rsid w:val="00D84664"/>
    <w:rsid w:val="00D85FC3"/>
    <w:rsid w:val="00D93916"/>
    <w:rsid w:val="00DA1EEB"/>
    <w:rsid w:val="00DC188B"/>
    <w:rsid w:val="00DC2563"/>
    <w:rsid w:val="00DC4B6A"/>
    <w:rsid w:val="00DD0768"/>
    <w:rsid w:val="00DD5EBB"/>
    <w:rsid w:val="00DD6699"/>
    <w:rsid w:val="00DE5229"/>
    <w:rsid w:val="00DF0180"/>
    <w:rsid w:val="00DF599F"/>
    <w:rsid w:val="00DF73D9"/>
    <w:rsid w:val="00E15A30"/>
    <w:rsid w:val="00E3002F"/>
    <w:rsid w:val="00E56634"/>
    <w:rsid w:val="00E61909"/>
    <w:rsid w:val="00E73604"/>
    <w:rsid w:val="00E83836"/>
    <w:rsid w:val="00E94332"/>
    <w:rsid w:val="00E944AB"/>
    <w:rsid w:val="00E95376"/>
    <w:rsid w:val="00EA7911"/>
    <w:rsid w:val="00EB4A25"/>
    <w:rsid w:val="00EC247E"/>
    <w:rsid w:val="00EC2A21"/>
    <w:rsid w:val="00EC626F"/>
    <w:rsid w:val="00ED3AE6"/>
    <w:rsid w:val="00EE1837"/>
    <w:rsid w:val="00EF0E6E"/>
    <w:rsid w:val="00F02448"/>
    <w:rsid w:val="00F159A4"/>
    <w:rsid w:val="00F16644"/>
    <w:rsid w:val="00F35FCB"/>
    <w:rsid w:val="00F407BE"/>
    <w:rsid w:val="00F42967"/>
    <w:rsid w:val="00F5095E"/>
    <w:rsid w:val="00F60044"/>
    <w:rsid w:val="00F7522E"/>
    <w:rsid w:val="00F7744A"/>
    <w:rsid w:val="00F83AA3"/>
    <w:rsid w:val="00F93BE7"/>
    <w:rsid w:val="00FA06AB"/>
    <w:rsid w:val="00FA4ACB"/>
    <w:rsid w:val="00FA5712"/>
    <w:rsid w:val="00FB0324"/>
    <w:rsid w:val="00FB54F0"/>
    <w:rsid w:val="00FC6FA9"/>
    <w:rsid w:val="00FE4911"/>
    <w:rsid w:val="00FE5061"/>
    <w:rsid w:val="00FE5F70"/>
    <w:rsid w:val="00FE6608"/>
    <w:rsid w:val="00FE758D"/>
    <w:rsid w:val="00FF2B50"/>
    <w:rsid w:val="00FF4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8A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B2A12"/>
    <w:pPr>
      <w:keepNext/>
      <w:jc w:val="both"/>
      <w:outlineLvl w:val="0"/>
    </w:pPr>
    <w:rPr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5FC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5FC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1D43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D4310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1D43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D4310"/>
    <w:rPr>
      <w:sz w:val="24"/>
      <w:szCs w:val="24"/>
    </w:rPr>
  </w:style>
  <w:style w:type="character" w:styleId="a9">
    <w:name w:val="Hyperlink"/>
    <w:basedOn w:val="a0"/>
    <w:semiHidden/>
    <w:unhideWhenUsed/>
    <w:rsid w:val="00FE5F70"/>
    <w:rPr>
      <w:color w:val="0000FF"/>
      <w:u w:val="single"/>
    </w:rPr>
  </w:style>
  <w:style w:type="paragraph" w:styleId="aa">
    <w:name w:val="Body Text"/>
    <w:basedOn w:val="a"/>
    <w:link w:val="ab"/>
    <w:semiHidden/>
    <w:unhideWhenUsed/>
    <w:rsid w:val="00FE5F70"/>
    <w:pPr>
      <w:widowControl w:val="0"/>
      <w:suppressAutoHyphens/>
      <w:spacing w:after="120"/>
    </w:pPr>
    <w:rPr>
      <w:rFonts w:eastAsia="Lucida Sans Unicode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FE5F70"/>
    <w:rPr>
      <w:rFonts w:eastAsia="Lucida Sans Unicode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FE5F7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FE5F70"/>
    <w:pPr>
      <w:widowControl w:val="0"/>
      <w:autoSpaceDE w:val="0"/>
      <w:autoSpaceDN w:val="0"/>
      <w:adjustRightInd w:val="0"/>
    </w:pPr>
    <w:rPr>
      <w:rFonts w:ascii="Lucida Console" w:hAnsi="Lucida Console" w:cs="Lucida Console"/>
      <w:b/>
      <w:bCs/>
      <w:sz w:val="16"/>
      <w:szCs w:val="16"/>
    </w:rPr>
  </w:style>
  <w:style w:type="paragraph" w:customStyle="1" w:styleId="ConsPlusNormal">
    <w:name w:val="ConsPlusNormal"/>
    <w:next w:val="a"/>
    <w:rsid w:val="00FE5F70"/>
    <w:pPr>
      <w:widowControl w:val="0"/>
      <w:suppressAutoHyphens/>
      <w:autoSpaceDE w:val="0"/>
      <w:ind w:firstLine="720"/>
    </w:pPr>
    <w:rPr>
      <w:rFonts w:ascii="Arial" w:eastAsia="Arial" w:hAnsi="Arial"/>
      <w:lang w:eastAsia="ar-SA"/>
    </w:rPr>
  </w:style>
  <w:style w:type="paragraph" w:styleId="ac">
    <w:name w:val="List Paragraph"/>
    <w:basedOn w:val="a"/>
    <w:uiPriority w:val="34"/>
    <w:qFormat/>
    <w:rsid w:val="0062176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0B2A12"/>
    <w:rPr>
      <w:b/>
      <w:sz w:val="28"/>
      <w:lang w:eastAsia="zh-CN"/>
    </w:rPr>
  </w:style>
  <w:style w:type="paragraph" w:customStyle="1" w:styleId="Default">
    <w:name w:val="Default"/>
    <w:rsid w:val="000B2A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No Spacing"/>
    <w:uiPriority w:val="1"/>
    <w:qFormat/>
    <w:rsid w:val="002C50FD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e">
    <w:name w:val="Table Grid"/>
    <w:basedOn w:val="a1"/>
    <w:uiPriority w:val="59"/>
    <w:rsid w:val="002C50F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unhideWhenUsed/>
    <w:rsid w:val="00CF6130"/>
    <w:pPr>
      <w:spacing w:before="100" w:beforeAutospacing="1" w:after="100" w:afterAutospacing="1"/>
    </w:pPr>
  </w:style>
  <w:style w:type="character" w:styleId="af0">
    <w:name w:val="Strong"/>
    <w:basedOn w:val="a0"/>
    <w:uiPriority w:val="22"/>
    <w:qFormat/>
    <w:rsid w:val="00CF6130"/>
    <w:rPr>
      <w:b/>
      <w:bCs/>
    </w:rPr>
  </w:style>
  <w:style w:type="character" w:styleId="af1">
    <w:name w:val="Emphasis"/>
    <w:basedOn w:val="a0"/>
    <w:uiPriority w:val="20"/>
    <w:qFormat/>
    <w:rsid w:val="00CF613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1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8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onsultant.ru/document/cons_doc_LAW_330961/a7c2f5bf841aae38a03420067b02834b570686d3/" TargetMode="External"/><Relationship Id="rId18" Type="http://schemas.openxmlformats.org/officeDocument/2006/relationships/hyperlink" Target="http://www.consultant.ru/document/cons_doc_LAW_302971/a2588b2a1374c05e0939bb4df8e54fc0dfd6e000/" TargetMode="External"/><Relationship Id="rId26" Type="http://schemas.openxmlformats.org/officeDocument/2006/relationships/hyperlink" Target="consultantplus://offline/ref=08918098C9778A23E01C6BF7E85E0780FCC2BE0302714F37BE67ED82E7F650AAB5CCE7FD7AB54B75h3iD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222C0816D136EDBAD47C55EC0B7A326BE0C0051680A3C74ABC20F6FBD0991DE02EAAA45D2D501FFCf4K6J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330961/a7c2f5bf841aae38a03420067b02834b570686d3/" TargetMode="External"/><Relationship Id="rId17" Type="http://schemas.openxmlformats.org/officeDocument/2006/relationships/hyperlink" Target="http://www.consultant.ru/document/cons_doc_LAW_302971/a2588b2a1374c05e0939bb4df8e54fc0dfd6e000/" TargetMode="External"/><Relationship Id="rId25" Type="http://schemas.openxmlformats.org/officeDocument/2006/relationships/hyperlink" Target="consultantplus://offline/ref=08918098C9778A23E01C6BF7E85E0780FCC2BE0302714F37BE67ED82E7F650AAB5CCE7FD7AB54B75h3iDI" TargetMode="External"/><Relationship Id="rId33" Type="http://schemas.openxmlformats.org/officeDocument/2006/relationships/hyperlink" Target="consultantplus://offline/ref=3E9263FC4FD90ACB72C06D0176E87D7C7E7B5D87E82D92F398AA330B71CA7BBAE005E951FD58PE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30961/935a657a2b5f7c7a6436cb756694bb2d649c7a00/" TargetMode="External"/><Relationship Id="rId20" Type="http://schemas.openxmlformats.org/officeDocument/2006/relationships/hyperlink" Target="http://www.consultant.ru/document/cons_doc_LAW_304549/570afc6feff03328459242886307d6aebe1ccb6b/" TargetMode="External"/><Relationship Id="rId29" Type="http://schemas.openxmlformats.org/officeDocument/2006/relationships/hyperlink" Target="consultantplus://offline/ref=08918098C9778A23E01C6BF7E85E0780FCC2BE0302714F37BE67ED82E7F650AAB5CCE7FD7AB54B75h3iD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330961/d6aa4f5374347120919d6d0ca106e089be185a9b/" TargetMode="External"/><Relationship Id="rId24" Type="http://schemas.openxmlformats.org/officeDocument/2006/relationships/hyperlink" Target="http://www.consultant.ru/document/cons_doc_LAW_301011/570afc6feff03328459242886307d6aebe1ccb6b/" TargetMode="External"/><Relationship Id="rId32" Type="http://schemas.openxmlformats.org/officeDocument/2006/relationships/hyperlink" Target="http://www.consultant.ru/document/cons_doc_LAW_302971/a2588b2a1374c05e0939bb4df8e54fc0dfd6e00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304530/" TargetMode="External"/><Relationship Id="rId23" Type="http://schemas.openxmlformats.org/officeDocument/2006/relationships/hyperlink" Target="http://www.consultant.ru/document/cons_doc_LAW_304549/d6aa4f5374347120919d6d0ca106e089be185a9b/" TargetMode="External"/><Relationship Id="rId28" Type="http://schemas.openxmlformats.org/officeDocument/2006/relationships/hyperlink" Target="consultantplus://offline/ref=08918098C9778A23E01C6BF7E85E0780FCC2BE0302714F37BE67ED82E7F650AAB5CCE7FD7AB54B75h3iDI" TargetMode="External"/><Relationship Id="rId10" Type="http://schemas.openxmlformats.org/officeDocument/2006/relationships/hyperlink" Target="consultantplus://offline/ref=222C0816D136EDBAD47C55EC0B7A326BE0C0051680A3C74ABC20F6FBD0991DE02EAAA45D2D501FFCf4K6J" TargetMode="External"/><Relationship Id="rId19" Type="http://schemas.openxmlformats.org/officeDocument/2006/relationships/hyperlink" Target="consultantplus://offline/ref=A7590C9A674202CDAFAF7C0C1BD38FB01DCE4DDB7BFFE1BB20B00AC4B443E3AB76A1FB54A89DD2C0EEB2424541G" TargetMode="External"/><Relationship Id="rId31" Type="http://schemas.openxmlformats.org/officeDocument/2006/relationships/hyperlink" Target="http://www.consultant.ru/document/cons_doc_LAW_302971/a2588b2a1374c05e0939bb4df8e54fc0dfd6e000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://www.consultant.ru/document/cons_doc_LAW_330961/d6aa4f5374347120919d6d0ca106e089be185a9b/" TargetMode="External"/><Relationship Id="rId22" Type="http://schemas.openxmlformats.org/officeDocument/2006/relationships/hyperlink" Target="http://www.consultant.ru/document/cons_doc_LAW_304549/570afc6feff03328459242886307d6aebe1ccb6b/" TargetMode="External"/><Relationship Id="rId27" Type="http://schemas.openxmlformats.org/officeDocument/2006/relationships/hyperlink" Target="consultantplus://offline/ref=08918098C9778A23E01C6BF7E85E0780FCC2BE0302714F37BE67ED82E7F650AAB5CCE7FD7AB54B75h3iBI" TargetMode="External"/><Relationship Id="rId30" Type="http://schemas.openxmlformats.org/officeDocument/2006/relationships/hyperlink" Target="http://www.consultant.ru/document/cons_doc_LAW_302971/a593eaab768d34bf2d7419322eac79481e73cf03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769F9A-2863-41EE-9CE0-B56DD1B4D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21</Pages>
  <Words>11238</Words>
  <Characters>64060</Characters>
  <Application>Microsoft Office Word</Application>
  <DocSecurity>0</DocSecurity>
  <Lines>533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Шагонар</Company>
  <LinksUpToDate>false</LinksUpToDate>
  <CharactersWithSpaces>75148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Арсен</dc:creator>
  <cp:lastModifiedBy>AdminS</cp:lastModifiedBy>
  <cp:revision>21</cp:revision>
  <cp:lastPrinted>2021-01-21T06:32:00Z</cp:lastPrinted>
  <dcterms:created xsi:type="dcterms:W3CDTF">2021-01-21T06:07:00Z</dcterms:created>
  <dcterms:modified xsi:type="dcterms:W3CDTF">2021-01-22T02:06:00Z</dcterms:modified>
</cp:coreProperties>
</file>